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614" w:rsidRPr="00320925" w:rsidRDefault="00BF78D2" w:rsidP="00E85D9B">
      <w:pPr>
        <w:pStyle w:val="10"/>
        <w:keepNext/>
        <w:keepLines/>
        <w:shd w:val="clear" w:color="auto" w:fill="auto"/>
        <w:spacing w:after="0"/>
        <w:rPr>
          <w:lang w:val="ru-RU"/>
        </w:rPr>
      </w:pPr>
      <w:bookmarkStart w:id="0" w:name="bookmark0"/>
      <w:r w:rsidRPr="00320925">
        <w:rPr>
          <w:lang w:val="ru-RU"/>
        </w:rPr>
        <w:t>Муниципальный контракт</w:t>
      </w:r>
      <w:r w:rsidR="00104614" w:rsidRPr="00320925">
        <w:t xml:space="preserve"> № </w:t>
      </w:r>
      <w:r w:rsidR="0014244C">
        <w:rPr>
          <w:lang w:val="ru-RU"/>
        </w:rPr>
        <w:t>156</w:t>
      </w:r>
      <w:r w:rsidR="00972330" w:rsidRPr="00320925">
        <w:rPr>
          <w:lang w:val="ru-RU"/>
        </w:rPr>
        <w:t>-В</w:t>
      </w:r>
    </w:p>
    <w:p w:rsidR="001E69BE" w:rsidRPr="00320925" w:rsidRDefault="00154FEA" w:rsidP="00E85D9B">
      <w:pPr>
        <w:pStyle w:val="10"/>
        <w:keepNext/>
        <w:keepLines/>
        <w:shd w:val="clear" w:color="auto" w:fill="auto"/>
        <w:spacing w:after="0"/>
        <w:rPr>
          <w:lang w:val="ru-RU"/>
        </w:rPr>
      </w:pPr>
      <w:r w:rsidRPr="00320925">
        <w:t>НА ОКАЗАНИЕ УСЛУГ ВОДОСНАБЖЕНИЯ</w:t>
      </w:r>
      <w:bookmarkEnd w:id="0"/>
    </w:p>
    <w:p w:rsidR="002552E2" w:rsidRPr="00320925" w:rsidRDefault="002552E2" w:rsidP="00E85D9B">
      <w:pPr>
        <w:pStyle w:val="10"/>
        <w:keepNext/>
        <w:keepLines/>
        <w:shd w:val="clear" w:color="auto" w:fill="auto"/>
        <w:spacing w:after="0"/>
        <w:rPr>
          <w:lang w:val="ru-RU"/>
        </w:rPr>
      </w:pPr>
    </w:p>
    <w:p w:rsidR="00637CD3" w:rsidRPr="00320925" w:rsidRDefault="00637CD3" w:rsidP="00E85D9B">
      <w:pPr>
        <w:pStyle w:val="10"/>
        <w:keepNext/>
        <w:keepLines/>
        <w:shd w:val="clear" w:color="auto" w:fill="auto"/>
        <w:spacing w:after="0"/>
        <w:rPr>
          <w:lang w:val="ru-RU"/>
        </w:rPr>
      </w:pPr>
    </w:p>
    <w:p w:rsidR="001E69BE" w:rsidRPr="00320925" w:rsidRDefault="00154FEA" w:rsidP="00BC3F8C">
      <w:pPr>
        <w:pStyle w:val="21"/>
        <w:shd w:val="clear" w:color="auto" w:fill="auto"/>
        <w:tabs>
          <w:tab w:val="left" w:pos="7863"/>
        </w:tabs>
        <w:spacing w:before="0" w:after="271" w:line="240" w:lineRule="exact"/>
        <w:ind w:left="20"/>
      </w:pPr>
      <w:r w:rsidRPr="00320925">
        <w:rPr>
          <w:u w:val="single"/>
        </w:rPr>
        <w:t xml:space="preserve">г. </w:t>
      </w:r>
      <w:r w:rsidR="00104614" w:rsidRPr="00320925">
        <w:rPr>
          <w:u w:val="single"/>
          <w:lang w:val="ru-RU"/>
        </w:rPr>
        <w:t>Благовещенск</w:t>
      </w:r>
      <w:r w:rsidR="00BC3F8C" w:rsidRPr="00320925">
        <w:rPr>
          <w:lang w:val="ru-RU"/>
        </w:rPr>
        <w:t xml:space="preserve">                                                                                               </w:t>
      </w:r>
      <w:r w:rsidR="003F4668" w:rsidRPr="00320925">
        <w:rPr>
          <w:u w:val="single"/>
        </w:rPr>
        <w:t>«</w:t>
      </w:r>
      <w:r w:rsidR="00BF78D2" w:rsidRPr="00320925">
        <w:rPr>
          <w:u w:val="single"/>
          <w:lang w:val="ru-RU"/>
        </w:rPr>
        <w:t xml:space="preserve">      </w:t>
      </w:r>
      <w:r w:rsidRPr="00320925">
        <w:rPr>
          <w:u w:val="single"/>
        </w:rPr>
        <w:t xml:space="preserve">» </w:t>
      </w:r>
      <w:r w:rsidR="00BF78D2" w:rsidRPr="00320925">
        <w:rPr>
          <w:u w:val="single"/>
          <w:lang w:val="ru-RU"/>
        </w:rPr>
        <w:t xml:space="preserve">                 </w:t>
      </w:r>
      <w:r w:rsidRPr="00320925">
        <w:rPr>
          <w:u w:val="single"/>
        </w:rPr>
        <w:t xml:space="preserve"> 201</w:t>
      </w:r>
      <w:r w:rsidR="00972330" w:rsidRPr="00320925">
        <w:rPr>
          <w:u w:val="single"/>
          <w:lang w:val="ru-RU"/>
        </w:rPr>
        <w:t xml:space="preserve">   </w:t>
      </w:r>
      <w:r w:rsidRPr="00320925">
        <w:rPr>
          <w:u w:val="single"/>
        </w:rPr>
        <w:t xml:space="preserve"> г.</w:t>
      </w:r>
    </w:p>
    <w:p w:rsidR="001E69BE" w:rsidRPr="00320925" w:rsidRDefault="00104614" w:rsidP="00E85D9B">
      <w:pPr>
        <w:pStyle w:val="21"/>
        <w:shd w:val="clear" w:color="auto" w:fill="auto"/>
        <w:spacing w:before="0" w:after="0" w:line="276" w:lineRule="exact"/>
        <w:ind w:firstLine="580"/>
        <w:jc w:val="both"/>
      </w:pPr>
      <w:r w:rsidRPr="00320925">
        <w:rPr>
          <w:b/>
          <w:lang w:val="ru-RU"/>
        </w:rPr>
        <w:t xml:space="preserve">Открытое акционерное общество </w:t>
      </w:r>
      <w:r w:rsidR="00154FEA" w:rsidRPr="00320925">
        <w:rPr>
          <w:b/>
        </w:rPr>
        <w:t xml:space="preserve"> «</w:t>
      </w:r>
      <w:r w:rsidRPr="00320925">
        <w:rPr>
          <w:b/>
          <w:lang w:val="ru-RU"/>
        </w:rPr>
        <w:t>Облкоммунсервис</w:t>
      </w:r>
      <w:r w:rsidR="00154FEA" w:rsidRPr="00320925">
        <w:rPr>
          <w:b/>
        </w:rPr>
        <w:t>»</w:t>
      </w:r>
      <w:r w:rsidR="00154FEA" w:rsidRPr="00320925">
        <w:t xml:space="preserve">, именуемое в дальнейшем </w:t>
      </w:r>
      <w:r w:rsidR="00154FEA" w:rsidRPr="00320925">
        <w:rPr>
          <w:b/>
        </w:rPr>
        <w:t>«Организация ВКХ»</w:t>
      </w:r>
      <w:r w:rsidR="00154FEA" w:rsidRPr="00320925">
        <w:t xml:space="preserve">, в лице </w:t>
      </w:r>
      <w:r w:rsidR="00320925" w:rsidRPr="00320925">
        <w:rPr>
          <w:b/>
          <w:lang w:val="ru-RU"/>
        </w:rPr>
        <w:t>начальника отдела энергосбыта</w:t>
      </w:r>
      <w:r w:rsidR="00320925" w:rsidRPr="00320925">
        <w:rPr>
          <w:lang w:val="ru-RU"/>
        </w:rPr>
        <w:t xml:space="preserve"> </w:t>
      </w:r>
      <w:r w:rsidR="00320925" w:rsidRPr="00320925">
        <w:rPr>
          <w:b/>
          <w:lang w:val="ru-RU"/>
        </w:rPr>
        <w:t>Третьяковой Елены Николаевны</w:t>
      </w:r>
      <w:r w:rsidR="00320925" w:rsidRPr="00320925">
        <w:rPr>
          <w:lang w:val="ru-RU"/>
        </w:rPr>
        <w:t xml:space="preserve">, действующей на основании Доверенности № _____ от _____________ </w:t>
      </w:r>
      <w:r w:rsidR="00154FEA" w:rsidRPr="00320925">
        <w:t>с одной стороны, и</w:t>
      </w:r>
      <w:r w:rsidR="00972330" w:rsidRPr="00320925">
        <w:rPr>
          <w:lang w:val="ru-RU"/>
        </w:rPr>
        <w:t xml:space="preserve"> </w:t>
      </w:r>
      <w:r w:rsidR="00972330" w:rsidRPr="00320925">
        <w:rPr>
          <w:b/>
        </w:rPr>
        <w:t xml:space="preserve">Администрация </w:t>
      </w:r>
      <w:r w:rsidR="00361412">
        <w:rPr>
          <w:b/>
          <w:lang w:val="ru-RU"/>
        </w:rPr>
        <w:t>Воскресеновского</w:t>
      </w:r>
      <w:r w:rsidR="00972330" w:rsidRPr="00320925">
        <w:rPr>
          <w:b/>
        </w:rPr>
        <w:t xml:space="preserve"> сельсовета</w:t>
      </w:r>
      <w:r w:rsidR="00972330" w:rsidRPr="00320925">
        <w:t xml:space="preserve">, именуемое  в дальнейшем </w:t>
      </w:r>
      <w:r w:rsidR="00972330" w:rsidRPr="00320925">
        <w:rPr>
          <w:b/>
        </w:rPr>
        <w:t xml:space="preserve">«АБОНЕНТ», </w:t>
      </w:r>
      <w:r w:rsidR="00972330" w:rsidRPr="00320925">
        <w:t xml:space="preserve">в лице главы </w:t>
      </w:r>
      <w:r w:rsidR="00361412">
        <w:rPr>
          <w:b/>
          <w:lang w:val="ru-RU"/>
        </w:rPr>
        <w:t>Апариной Марины Иосифовны</w:t>
      </w:r>
      <w:r w:rsidR="00972330" w:rsidRPr="00320925">
        <w:rPr>
          <w:b/>
          <w:bCs/>
        </w:rPr>
        <w:t>,</w:t>
      </w:r>
      <w:r w:rsidR="00972330" w:rsidRPr="00320925">
        <w:t xml:space="preserve">  действующего  на  основании Устава</w:t>
      </w:r>
      <w:r w:rsidR="0075267C" w:rsidRPr="00320925">
        <w:t>,</w:t>
      </w:r>
      <w:r w:rsidR="00972330" w:rsidRPr="00320925">
        <w:rPr>
          <w:lang w:val="ru-RU"/>
        </w:rPr>
        <w:t xml:space="preserve"> </w:t>
      </w:r>
      <w:r w:rsidR="00154FEA" w:rsidRPr="00320925">
        <w:t xml:space="preserve">заключили настоящий </w:t>
      </w:r>
      <w:r w:rsidR="00367FBE" w:rsidRPr="00320925">
        <w:t>контракт</w:t>
      </w:r>
      <w:r w:rsidR="00154FEA" w:rsidRPr="00320925">
        <w:t xml:space="preserve"> о нижеследующем:</w:t>
      </w:r>
    </w:p>
    <w:p w:rsidR="00E85D9B" w:rsidRPr="00320925" w:rsidRDefault="00E85D9B" w:rsidP="00E85D9B">
      <w:pPr>
        <w:pStyle w:val="10"/>
        <w:keepNext/>
        <w:keepLines/>
        <w:shd w:val="clear" w:color="auto" w:fill="auto"/>
        <w:spacing w:after="0" w:line="276" w:lineRule="exact"/>
        <w:rPr>
          <w:sz w:val="22"/>
          <w:szCs w:val="22"/>
          <w:lang w:val="ru-RU"/>
        </w:rPr>
      </w:pPr>
      <w:bookmarkStart w:id="1" w:name="bookmark1"/>
    </w:p>
    <w:p w:rsidR="001E69BE" w:rsidRPr="00320925" w:rsidRDefault="00154FEA" w:rsidP="00D06C31">
      <w:pPr>
        <w:pStyle w:val="10"/>
        <w:keepNext/>
        <w:keepLines/>
        <w:numPr>
          <w:ilvl w:val="0"/>
          <w:numId w:val="16"/>
        </w:numPr>
        <w:shd w:val="clear" w:color="auto" w:fill="auto"/>
        <w:spacing w:after="0" w:line="276" w:lineRule="exact"/>
        <w:rPr>
          <w:lang w:val="ru-RU"/>
        </w:rPr>
      </w:pPr>
      <w:r w:rsidRPr="00320925">
        <w:t xml:space="preserve">Стороны по </w:t>
      </w:r>
      <w:r w:rsidR="00367FBE" w:rsidRPr="00320925">
        <w:t>контракт</w:t>
      </w:r>
      <w:r w:rsidRPr="00320925">
        <w:t>у</w:t>
      </w:r>
      <w:bookmarkEnd w:id="1"/>
    </w:p>
    <w:p w:rsidR="00D06C31" w:rsidRPr="00320925" w:rsidRDefault="00D06C31" w:rsidP="00D06C31">
      <w:pPr>
        <w:pStyle w:val="10"/>
        <w:keepNext/>
        <w:keepLines/>
        <w:shd w:val="clear" w:color="auto" w:fill="auto"/>
        <w:spacing w:after="0" w:line="276" w:lineRule="exact"/>
        <w:ind w:left="720"/>
        <w:jc w:val="left"/>
        <w:rPr>
          <w:lang w:val="ru-RU"/>
        </w:rPr>
      </w:pPr>
    </w:p>
    <w:p w:rsidR="001E69BE" w:rsidRPr="00320925" w:rsidRDefault="00154FEA" w:rsidP="00E85D9B">
      <w:pPr>
        <w:pStyle w:val="21"/>
        <w:numPr>
          <w:ilvl w:val="0"/>
          <w:numId w:val="1"/>
        </w:numPr>
        <w:shd w:val="clear" w:color="auto" w:fill="auto"/>
        <w:tabs>
          <w:tab w:val="left" w:pos="1177"/>
        </w:tabs>
        <w:spacing w:before="0" w:after="0" w:line="276" w:lineRule="exact"/>
        <w:ind w:firstLine="580"/>
        <w:jc w:val="both"/>
      </w:pPr>
      <w:r w:rsidRPr="00320925">
        <w:t xml:space="preserve">Стороны по исполнению настоящего </w:t>
      </w:r>
      <w:r w:rsidR="00367FBE" w:rsidRPr="00320925">
        <w:t>контракт</w:t>
      </w:r>
      <w:r w:rsidRPr="00320925">
        <w:t>а обязуются руководствоваться действующим законодательством, «Правилами пользования системами коммунального водоснабжения и канализации в РФ» (</w:t>
      </w:r>
      <w:r w:rsidRPr="00320925">
        <w:rPr>
          <w:rStyle w:val="a5"/>
        </w:rPr>
        <w:t>Правилами пользования),</w:t>
      </w:r>
      <w:r w:rsidRPr="00320925">
        <w:t xml:space="preserve"> разрешительной документацией на водоснабжение, выдаваемой Организацией ВКХ, а также обязательными для сторон действующими нормативными документами, регулирующими отношения в сфере оказания услуг по водоснабжению.</w:t>
      </w:r>
    </w:p>
    <w:p w:rsidR="001E69BE" w:rsidRPr="00320925" w:rsidRDefault="00154FEA" w:rsidP="00E85D9B">
      <w:pPr>
        <w:pStyle w:val="21"/>
        <w:numPr>
          <w:ilvl w:val="0"/>
          <w:numId w:val="1"/>
        </w:numPr>
        <w:shd w:val="clear" w:color="auto" w:fill="auto"/>
        <w:tabs>
          <w:tab w:val="left" w:pos="1071"/>
        </w:tabs>
        <w:spacing w:before="0" w:after="0" w:line="276" w:lineRule="exact"/>
        <w:ind w:firstLine="580"/>
        <w:jc w:val="both"/>
      </w:pPr>
      <w:r w:rsidRPr="00320925">
        <w:t xml:space="preserve">Отмена действия указанных в </w:t>
      </w:r>
      <w:r w:rsidR="00367FBE" w:rsidRPr="00320925">
        <w:rPr>
          <w:lang w:val="ru-RU"/>
        </w:rPr>
        <w:t>контракт</w:t>
      </w:r>
      <w:r w:rsidRPr="00320925">
        <w:t>е нормативных актов влечет применение к отношениям сторон действующего законодательства.</w:t>
      </w:r>
    </w:p>
    <w:p w:rsidR="00E85D9B" w:rsidRPr="00320925" w:rsidRDefault="00E85D9B" w:rsidP="00E85D9B">
      <w:pPr>
        <w:pStyle w:val="10"/>
        <w:keepNext/>
        <w:keepLines/>
        <w:shd w:val="clear" w:color="auto" w:fill="auto"/>
        <w:spacing w:after="0"/>
        <w:rPr>
          <w:lang w:val="ru-RU"/>
        </w:rPr>
      </w:pPr>
      <w:bookmarkStart w:id="2" w:name="bookmark2"/>
    </w:p>
    <w:p w:rsidR="001E69BE" w:rsidRPr="00320925" w:rsidRDefault="00154FEA" w:rsidP="00E85D9B">
      <w:pPr>
        <w:pStyle w:val="10"/>
        <w:keepNext/>
        <w:keepLines/>
        <w:shd w:val="clear" w:color="auto" w:fill="auto"/>
        <w:spacing w:after="0"/>
        <w:rPr>
          <w:lang w:val="ru-RU"/>
        </w:rPr>
      </w:pPr>
      <w:r w:rsidRPr="00320925">
        <w:t xml:space="preserve">2. Предмет </w:t>
      </w:r>
      <w:r w:rsidR="00367FBE" w:rsidRPr="00320925">
        <w:t>контракт</w:t>
      </w:r>
      <w:r w:rsidRPr="00320925">
        <w:t>а</w:t>
      </w:r>
      <w:bookmarkEnd w:id="2"/>
    </w:p>
    <w:p w:rsidR="00D06C31" w:rsidRPr="00320925" w:rsidRDefault="00D06C31" w:rsidP="00E85D9B">
      <w:pPr>
        <w:pStyle w:val="10"/>
        <w:keepNext/>
        <w:keepLines/>
        <w:shd w:val="clear" w:color="auto" w:fill="auto"/>
        <w:spacing w:after="0"/>
        <w:rPr>
          <w:lang w:val="ru-RU"/>
        </w:rPr>
      </w:pPr>
    </w:p>
    <w:p w:rsidR="001E69BE" w:rsidRPr="00320925" w:rsidRDefault="00154FEA" w:rsidP="00E85D9B">
      <w:pPr>
        <w:pStyle w:val="21"/>
        <w:numPr>
          <w:ilvl w:val="1"/>
          <w:numId w:val="1"/>
        </w:numPr>
        <w:shd w:val="clear" w:color="auto" w:fill="auto"/>
        <w:tabs>
          <w:tab w:val="left" w:pos="1138"/>
        </w:tabs>
        <w:spacing w:before="0" w:after="0" w:line="274" w:lineRule="exact"/>
        <w:ind w:firstLine="580"/>
        <w:jc w:val="both"/>
      </w:pPr>
      <w:r w:rsidRPr="00320925">
        <w:t xml:space="preserve">Предметом настоящего </w:t>
      </w:r>
      <w:r w:rsidR="00367FBE" w:rsidRPr="00320925">
        <w:t>контракт</w:t>
      </w:r>
      <w:r w:rsidRPr="00320925">
        <w:t xml:space="preserve">а является отпуск (получение) холодной воды </w:t>
      </w:r>
      <w:r w:rsidR="00EA6D70" w:rsidRPr="00320925">
        <w:rPr>
          <w:lang w:val="ru-RU"/>
        </w:rPr>
        <w:t>Заказчик</w:t>
      </w:r>
      <w:r w:rsidRPr="00320925">
        <w:t>у из системы водоснабжения</w:t>
      </w:r>
      <w:r w:rsidRPr="00320925">
        <w:rPr>
          <w:rStyle w:val="a5"/>
        </w:rPr>
        <w:t xml:space="preserve"> </w:t>
      </w:r>
      <w:r w:rsidRPr="00320925">
        <w:rPr>
          <w:rStyle w:val="a5"/>
          <w:i w:val="0"/>
        </w:rPr>
        <w:t>Организации ВКХ.</w:t>
      </w:r>
    </w:p>
    <w:p w:rsidR="001E69BE" w:rsidRPr="00320925" w:rsidRDefault="00154FEA" w:rsidP="00E85D9B">
      <w:pPr>
        <w:pStyle w:val="21"/>
        <w:numPr>
          <w:ilvl w:val="1"/>
          <w:numId w:val="1"/>
        </w:numPr>
        <w:shd w:val="clear" w:color="auto" w:fill="auto"/>
        <w:tabs>
          <w:tab w:val="left" w:pos="1083"/>
        </w:tabs>
        <w:spacing w:before="0" w:after="0" w:line="274" w:lineRule="exact"/>
        <w:ind w:firstLine="580"/>
        <w:jc w:val="both"/>
        <w:rPr>
          <w:i/>
        </w:rPr>
      </w:pPr>
      <w:r w:rsidRPr="00320925">
        <w:t xml:space="preserve">Отпуск (получение) воды осуществляется в режиме гарантированного расхода и свободного напора при заданном характерном водопотреблении на нужды </w:t>
      </w:r>
      <w:r w:rsidR="00807ADB" w:rsidRPr="00320925">
        <w:rPr>
          <w:lang w:val="ru-RU"/>
        </w:rPr>
        <w:t>Заказчика</w:t>
      </w:r>
      <w:r w:rsidRPr="00320925">
        <w:t xml:space="preserve"> и его субабонентов, указанном в разрешительной документации на присоединение, выданной </w:t>
      </w:r>
      <w:r w:rsidRPr="00320925">
        <w:rPr>
          <w:rStyle w:val="a5"/>
          <w:i w:val="0"/>
        </w:rPr>
        <w:t>Организацией ВКХ.</w:t>
      </w:r>
    </w:p>
    <w:p w:rsidR="00E85D9B" w:rsidRPr="00320925" w:rsidRDefault="00E85D9B" w:rsidP="00E85D9B">
      <w:pPr>
        <w:pStyle w:val="10"/>
        <w:keepNext/>
        <w:keepLines/>
        <w:shd w:val="clear" w:color="auto" w:fill="auto"/>
        <w:spacing w:after="0"/>
        <w:rPr>
          <w:lang w:val="ru-RU"/>
        </w:rPr>
      </w:pPr>
      <w:bookmarkStart w:id="3" w:name="bookmark3"/>
    </w:p>
    <w:p w:rsidR="001E69BE" w:rsidRPr="00320925" w:rsidRDefault="00154FEA" w:rsidP="00E85D9B">
      <w:pPr>
        <w:pStyle w:val="10"/>
        <w:keepNext/>
        <w:keepLines/>
        <w:shd w:val="clear" w:color="auto" w:fill="auto"/>
        <w:spacing w:after="0"/>
        <w:rPr>
          <w:lang w:val="ru-RU"/>
        </w:rPr>
      </w:pPr>
      <w:r w:rsidRPr="00320925">
        <w:t>3. Обязанности сторон</w:t>
      </w:r>
      <w:bookmarkEnd w:id="3"/>
    </w:p>
    <w:p w:rsidR="00D06C31" w:rsidRPr="00320925" w:rsidRDefault="00D06C31" w:rsidP="00E85D9B">
      <w:pPr>
        <w:pStyle w:val="10"/>
        <w:keepNext/>
        <w:keepLines/>
        <w:shd w:val="clear" w:color="auto" w:fill="auto"/>
        <w:spacing w:after="0"/>
        <w:rPr>
          <w:lang w:val="ru-RU"/>
        </w:rPr>
      </w:pPr>
    </w:p>
    <w:p w:rsidR="001E69BE" w:rsidRPr="00320925" w:rsidRDefault="00154FEA" w:rsidP="00E85D9B">
      <w:pPr>
        <w:pStyle w:val="10"/>
        <w:keepNext/>
        <w:keepLines/>
        <w:numPr>
          <w:ilvl w:val="0"/>
          <w:numId w:val="2"/>
        </w:numPr>
        <w:shd w:val="clear" w:color="auto" w:fill="auto"/>
        <w:tabs>
          <w:tab w:val="left" w:pos="1037"/>
        </w:tabs>
        <w:spacing w:after="0"/>
        <w:ind w:firstLine="580"/>
        <w:jc w:val="both"/>
      </w:pPr>
      <w:bookmarkStart w:id="4" w:name="bookmark4"/>
      <w:r w:rsidRPr="00320925">
        <w:t>Организация ВКХ обязуется:</w:t>
      </w:r>
      <w:bookmarkEnd w:id="4"/>
    </w:p>
    <w:p w:rsidR="001E69BE" w:rsidRPr="00320925" w:rsidRDefault="00154FEA" w:rsidP="00E85D9B">
      <w:pPr>
        <w:pStyle w:val="21"/>
        <w:numPr>
          <w:ilvl w:val="0"/>
          <w:numId w:val="3"/>
        </w:numPr>
        <w:shd w:val="clear" w:color="auto" w:fill="auto"/>
        <w:tabs>
          <w:tab w:val="left" w:pos="1414"/>
        </w:tabs>
        <w:spacing w:before="0" w:after="0" w:line="274" w:lineRule="exact"/>
        <w:ind w:firstLine="580"/>
        <w:jc w:val="both"/>
      </w:pPr>
      <w:r w:rsidRPr="00320925">
        <w:t xml:space="preserve">Обеспечивать </w:t>
      </w:r>
      <w:r w:rsidR="00EA6D70" w:rsidRPr="00320925">
        <w:rPr>
          <w:lang w:val="ru-RU"/>
        </w:rPr>
        <w:t>Заказчик</w:t>
      </w:r>
      <w:r w:rsidRPr="00320925">
        <w:t xml:space="preserve">а питьевой водой, соответствующей требованиям, установленным государственными стандартами, санитарными правилами </w:t>
      </w:r>
      <w:r w:rsidR="00EA6D70" w:rsidRPr="00320925">
        <w:t xml:space="preserve">и нормами </w:t>
      </w:r>
      <w:r w:rsidR="00E47887" w:rsidRPr="00320925">
        <w:rPr>
          <w:lang w:val="ru-RU"/>
        </w:rPr>
        <w:t xml:space="preserve">в </w:t>
      </w:r>
      <w:r w:rsidR="007E38D1" w:rsidRPr="00320925">
        <w:rPr>
          <w:lang w:val="ru-RU"/>
        </w:rPr>
        <w:t>здании</w:t>
      </w:r>
      <w:r w:rsidR="00BF78D2" w:rsidRPr="00320925">
        <w:rPr>
          <w:lang w:val="ru-RU"/>
        </w:rPr>
        <w:t xml:space="preserve"> </w:t>
      </w:r>
      <w:r w:rsidR="00972330" w:rsidRPr="00320925">
        <w:rPr>
          <w:lang w:val="ru-RU"/>
        </w:rPr>
        <w:t>администрации</w:t>
      </w:r>
      <w:r w:rsidR="00EA7E5A" w:rsidRPr="00320925">
        <w:rPr>
          <w:lang w:val="ru-RU"/>
        </w:rPr>
        <w:t>,</w:t>
      </w:r>
      <w:r w:rsidR="00EA6D70" w:rsidRPr="00320925">
        <w:rPr>
          <w:lang w:val="ru-RU"/>
        </w:rPr>
        <w:t xml:space="preserve"> </w:t>
      </w:r>
      <w:r w:rsidR="00FE0918" w:rsidRPr="00320925">
        <w:rPr>
          <w:lang w:val="ru-RU"/>
        </w:rPr>
        <w:t>расположенн</w:t>
      </w:r>
      <w:r w:rsidR="00E47887" w:rsidRPr="00320925">
        <w:rPr>
          <w:lang w:val="ru-RU"/>
        </w:rPr>
        <w:t>ом</w:t>
      </w:r>
      <w:r w:rsidR="00FE0918" w:rsidRPr="00320925">
        <w:rPr>
          <w:lang w:val="ru-RU"/>
        </w:rPr>
        <w:t xml:space="preserve"> по адресу: </w:t>
      </w:r>
      <w:r w:rsidR="00EA6D70" w:rsidRPr="00320925">
        <w:rPr>
          <w:lang w:val="ru-RU"/>
        </w:rPr>
        <w:t xml:space="preserve">Амурская область, </w:t>
      </w:r>
      <w:r w:rsidR="00972330" w:rsidRPr="00320925">
        <w:rPr>
          <w:lang w:val="ru-RU"/>
        </w:rPr>
        <w:t xml:space="preserve">Михайловский район,                           с. </w:t>
      </w:r>
      <w:r w:rsidR="00361412">
        <w:rPr>
          <w:lang w:val="ru-RU"/>
        </w:rPr>
        <w:t>Воскресеновка, ул. Школьная, 2.</w:t>
      </w:r>
    </w:p>
    <w:p w:rsidR="001E69BE" w:rsidRPr="00320925" w:rsidRDefault="00154FEA" w:rsidP="00E85D9B">
      <w:pPr>
        <w:pStyle w:val="21"/>
        <w:numPr>
          <w:ilvl w:val="0"/>
          <w:numId w:val="3"/>
        </w:numPr>
        <w:shd w:val="clear" w:color="auto" w:fill="auto"/>
        <w:tabs>
          <w:tab w:val="left" w:pos="1374"/>
        </w:tabs>
        <w:spacing w:before="0" w:after="0" w:line="274" w:lineRule="exact"/>
        <w:ind w:firstLine="580"/>
        <w:jc w:val="both"/>
      </w:pPr>
      <w:r w:rsidRPr="00320925">
        <w:t xml:space="preserve">Контролировать правильность снятия </w:t>
      </w:r>
      <w:r w:rsidR="00EA7E5A" w:rsidRPr="00320925">
        <w:rPr>
          <w:lang w:val="ru-RU"/>
        </w:rPr>
        <w:t>Заказчик</w:t>
      </w:r>
      <w:r w:rsidRPr="00320925">
        <w:t>ом показаний средств измерений и представления им сведений о водопотреблении.</w:t>
      </w:r>
    </w:p>
    <w:p w:rsidR="001E69BE" w:rsidRPr="00320925" w:rsidRDefault="00154FEA" w:rsidP="00E85D9B">
      <w:pPr>
        <w:pStyle w:val="21"/>
        <w:numPr>
          <w:ilvl w:val="0"/>
          <w:numId w:val="3"/>
        </w:numPr>
        <w:shd w:val="clear" w:color="auto" w:fill="auto"/>
        <w:tabs>
          <w:tab w:val="left" w:pos="1299"/>
        </w:tabs>
        <w:spacing w:before="0" w:after="0" w:line="274" w:lineRule="exact"/>
        <w:ind w:firstLine="580"/>
        <w:jc w:val="both"/>
      </w:pPr>
      <w:r w:rsidRPr="00320925">
        <w:t xml:space="preserve">Предупреждать </w:t>
      </w:r>
      <w:r w:rsidR="00D46DEB" w:rsidRPr="00320925">
        <w:rPr>
          <w:lang w:val="ru-RU"/>
        </w:rPr>
        <w:t>Заказчик</w:t>
      </w:r>
      <w:r w:rsidRPr="00320925">
        <w:t xml:space="preserve">а, органы местного самоуправления, соответствующие органы государственного надзора о прекращении (ограничении) </w:t>
      </w:r>
      <w:r w:rsidR="00D46DEB" w:rsidRPr="00320925">
        <w:rPr>
          <w:lang w:val="ru-RU"/>
        </w:rPr>
        <w:t>Заказчик</w:t>
      </w:r>
      <w:r w:rsidRPr="00320925">
        <w:t>у отпуска питьевой воды в порядке и случаях, предусмотренных Правилами пользования.</w:t>
      </w:r>
    </w:p>
    <w:p w:rsidR="001E69BE" w:rsidRPr="00320925" w:rsidRDefault="00154FEA" w:rsidP="00E85D9B">
      <w:pPr>
        <w:pStyle w:val="21"/>
        <w:numPr>
          <w:ilvl w:val="0"/>
          <w:numId w:val="3"/>
        </w:numPr>
        <w:shd w:val="clear" w:color="auto" w:fill="auto"/>
        <w:tabs>
          <w:tab w:val="left" w:pos="1202"/>
        </w:tabs>
        <w:spacing w:before="0" w:after="0" w:line="274" w:lineRule="exact"/>
        <w:ind w:firstLine="580"/>
        <w:jc w:val="both"/>
      </w:pPr>
      <w:r w:rsidRPr="00320925">
        <w:t xml:space="preserve">Выполнять условия настоящего </w:t>
      </w:r>
      <w:r w:rsidR="00367FBE" w:rsidRPr="00320925">
        <w:t>контракт</w:t>
      </w:r>
      <w:r w:rsidRPr="00320925">
        <w:t>а.</w:t>
      </w:r>
    </w:p>
    <w:p w:rsidR="001E69BE" w:rsidRPr="00320925" w:rsidRDefault="00154FEA" w:rsidP="00E85D9B">
      <w:pPr>
        <w:pStyle w:val="21"/>
        <w:numPr>
          <w:ilvl w:val="0"/>
          <w:numId w:val="3"/>
        </w:numPr>
        <w:shd w:val="clear" w:color="auto" w:fill="auto"/>
        <w:tabs>
          <w:tab w:val="left" w:pos="1205"/>
        </w:tabs>
        <w:spacing w:before="0" w:after="0" w:line="274" w:lineRule="exact"/>
        <w:ind w:firstLine="580"/>
        <w:jc w:val="both"/>
      </w:pPr>
      <w:r w:rsidRPr="00320925">
        <w:t>Нести другие обязанности, предусмотренные действующим законодательством.</w:t>
      </w:r>
    </w:p>
    <w:p w:rsidR="001E69BE" w:rsidRPr="00320925" w:rsidRDefault="00154FEA" w:rsidP="00E85D9B">
      <w:pPr>
        <w:pStyle w:val="21"/>
        <w:numPr>
          <w:ilvl w:val="0"/>
          <w:numId w:val="3"/>
        </w:numPr>
        <w:shd w:val="clear" w:color="auto" w:fill="auto"/>
        <w:tabs>
          <w:tab w:val="left" w:pos="1275"/>
        </w:tabs>
        <w:spacing w:before="0" w:after="0" w:line="274" w:lineRule="exact"/>
        <w:ind w:firstLine="580"/>
        <w:jc w:val="both"/>
      </w:pPr>
      <w:r w:rsidRPr="00320925">
        <w:rPr>
          <w:rStyle w:val="a5"/>
          <w:i w:val="0"/>
        </w:rPr>
        <w:t>Организация ВКХ</w:t>
      </w:r>
      <w:r w:rsidRPr="00320925">
        <w:rPr>
          <w:i/>
        </w:rPr>
        <w:t xml:space="preserve"> </w:t>
      </w:r>
      <w:r w:rsidRPr="00320925">
        <w:t xml:space="preserve">вправе отключить </w:t>
      </w:r>
      <w:r w:rsidR="000E4973" w:rsidRPr="00320925">
        <w:rPr>
          <w:lang w:val="ru-RU"/>
        </w:rPr>
        <w:t xml:space="preserve"> </w:t>
      </w:r>
      <w:r w:rsidRPr="00320925">
        <w:t>устройства</w:t>
      </w:r>
      <w:r w:rsidR="000E4973" w:rsidRPr="00320925">
        <w:rPr>
          <w:lang w:val="ru-RU"/>
        </w:rPr>
        <w:t xml:space="preserve"> Заказчика</w:t>
      </w:r>
      <w:r w:rsidRPr="00320925">
        <w:t xml:space="preserve"> и сооружения для присоединения и прекратить или ограничить отпуск питьевой воды </w:t>
      </w:r>
      <w:r w:rsidR="000E4973" w:rsidRPr="00320925">
        <w:rPr>
          <w:lang w:val="ru-RU"/>
        </w:rPr>
        <w:t>Заказчик</w:t>
      </w:r>
      <w:r w:rsidRPr="00320925">
        <w:t xml:space="preserve">у до истечения срока действия </w:t>
      </w:r>
      <w:r w:rsidR="00367FBE" w:rsidRPr="00320925">
        <w:t>контракт</w:t>
      </w:r>
      <w:r w:rsidRPr="00320925">
        <w:t xml:space="preserve">а в случаях, предусмотренных настоящим </w:t>
      </w:r>
      <w:r w:rsidR="00367FBE" w:rsidRPr="00320925">
        <w:t>контракт</w:t>
      </w:r>
      <w:r w:rsidRPr="00320925">
        <w:t>ом, действующим законодательством и/или Правилами пользования.</w:t>
      </w:r>
    </w:p>
    <w:p w:rsidR="001E69BE" w:rsidRPr="00320925" w:rsidRDefault="00C13CF6" w:rsidP="00E85D9B">
      <w:pPr>
        <w:pStyle w:val="10"/>
        <w:keepNext/>
        <w:keepLines/>
        <w:numPr>
          <w:ilvl w:val="0"/>
          <w:numId w:val="2"/>
        </w:numPr>
        <w:shd w:val="clear" w:color="auto" w:fill="auto"/>
        <w:tabs>
          <w:tab w:val="left" w:pos="1027"/>
        </w:tabs>
        <w:spacing w:after="0"/>
        <w:ind w:firstLine="580"/>
        <w:jc w:val="both"/>
      </w:pPr>
      <w:bookmarkStart w:id="5" w:name="bookmark14"/>
      <w:r w:rsidRPr="00320925">
        <w:rPr>
          <w:lang w:val="ru-RU"/>
        </w:rPr>
        <w:t>Заказчик</w:t>
      </w:r>
      <w:r w:rsidR="00154FEA" w:rsidRPr="00320925">
        <w:t xml:space="preserve"> обязуется:</w:t>
      </w:r>
      <w:bookmarkEnd w:id="5"/>
    </w:p>
    <w:p w:rsidR="001E69BE" w:rsidRPr="00320925" w:rsidRDefault="00154FEA" w:rsidP="00E85D9B">
      <w:pPr>
        <w:pStyle w:val="21"/>
        <w:numPr>
          <w:ilvl w:val="0"/>
          <w:numId w:val="5"/>
        </w:numPr>
        <w:shd w:val="clear" w:color="auto" w:fill="auto"/>
        <w:tabs>
          <w:tab w:val="left" w:pos="1364"/>
        </w:tabs>
        <w:spacing w:before="0" w:after="0" w:line="276" w:lineRule="exact"/>
        <w:ind w:firstLine="580"/>
        <w:jc w:val="both"/>
        <w:rPr>
          <w:i/>
        </w:rPr>
      </w:pPr>
      <w:r w:rsidRPr="00320925">
        <w:t>Соблюдать условия, режимы и лимиты водопотребления, установленные Правилами пользования, иными нормативно - правовыми актами и разрешительной документацией</w:t>
      </w:r>
      <w:r w:rsidRPr="00320925">
        <w:rPr>
          <w:rStyle w:val="a6"/>
        </w:rPr>
        <w:t xml:space="preserve"> </w:t>
      </w:r>
      <w:r w:rsidRPr="00320925">
        <w:rPr>
          <w:rStyle w:val="a6"/>
          <w:i w:val="0"/>
        </w:rPr>
        <w:t>Организации ВКХ.</w:t>
      </w:r>
    </w:p>
    <w:p w:rsidR="001E69BE" w:rsidRPr="00320925" w:rsidRDefault="00154FEA" w:rsidP="00E85D9B">
      <w:pPr>
        <w:pStyle w:val="21"/>
        <w:numPr>
          <w:ilvl w:val="0"/>
          <w:numId w:val="5"/>
        </w:numPr>
        <w:shd w:val="clear" w:color="auto" w:fill="auto"/>
        <w:tabs>
          <w:tab w:val="left" w:pos="1318"/>
        </w:tabs>
        <w:spacing w:before="0" w:after="0" w:line="276" w:lineRule="exact"/>
        <w:ind w:firstLine="580"/>
        <w:jc w:val="both"/>
        <w:rPr>
          <w:i/>
        </w:rPr>
      </w:pPr>
      <w:r w:rsidRPr="00320925">
        <w:lastRenderedPageBreak/>
        <w:t>Обеспечивать учет получаемой питьевой воды, сохранность пломб на средствах измерений, задвижке</w:t>
      </w:r>
      <w:r w:rsidR="00361E10" w:rsidRPr="00320925">
        <w:rPr>
          <w:lang w:val="ru-RU"/>
        </w:rPr>
        <w:t>,</w:t>
      </w:r>
      <w:r w:rsidRPr="00320925">
        <w:t xml:space="preserve"> обводной линии, пожарных гидрантах, задвижках и других водопроводных устройствах, находящихся на его территории и опломбированных представителями</w:t>
      </w:r>
      <w:r w:rsidRPr="00320925">
        <w:rPr>
          <w:rStyle w:val="a6"/>
        </w:rPr>
        <w:t xml:space="preserve"> </w:t>
      </w:r>
      <w:r w:rsidRPr="00320925">
        <w:rPr>
          <w:rStyle w:val="a6"/>
          <w:i w:val="0"/>
        </w:rPr>
        <w:t>Организации ВКХ.</w:t>
      </w:r>
    </w:p>
    <w:p w:rsidR="001E69BE" w:rsidRPr="00320925" w:rsidRDefault="00154FEA" w:rsidP="00E85D9B">
      <w:pPr>
        <w:pStyle w:val="21"/>
        <w:numPr>
          <w:ilvl w:val="0"/>
          <w:numId w:val="5"/>
        </w:numPr>
        <w:shd w:val="clear" w:color="auto" w:fill="auto"/>
        <w:tabs>
          <w:tab w:val="left" w:pos="1213"/>
        </w:tabs>
        <w:spacing w:before="0" w:after="0" w:line="276" w:lineRule="exact"/>
        <w:ind w:firstLine="580"/>
        <w:jc w:val="both"/>
      </w:pPr>
      <w:r w:rsidRPr="00320925">
        <w:t>Приобретать средства измерений воды</w:t>
      </w:r>
      <w:r w:rsidRPr="00320925">
        <w:rPr>
          <w:rStyle w:val="a6"/>
        </w:rPr>
        <w:t xml:space="preserve"> </w:t>
      </w:r>
      <w:r w:rsidR="00BC3F8C" w:rsidRPr="00320925">
        <w:rPr>
          <w:rStyle w:val="a6"/>
          <w:lang w:val="ru-RU"/>
        </w:rPr>
        <w:t>(</w:t>
      </w:r>
      <w:r w:rsidR="00BC3F8C" w:rsidRPr="00320925">
        <w:rPr>
          <w:rStyle w:val="a6"/>
        </w:rPr>
        <w:t xml:space="preserve">далее </w:t>
      </w:r>
      <w:r w:rsidR="00BC3F8C" w:rsidRPr="00320925">
        <w:rPr>
          <w:rStyle w:val="a6"/>
          <w:lang w:val="ru-RU"/>
        </w:rPr>
        <w:t xml:space="preserve">- </w:t>
      </w:r>
      <w:r w:rsidRPr="00320925">
        <w:rPr>
          <w:rStyle w:val="a6"/>
        </w:rPr>
        <w:t>средства измерений</w:t>
      </w:r>
      <w:r w:rsidRPr="00320925">
        <w:t>), устанавливать их под контролем представителя</w:t>
      </w:r>
      <w:r w:rsidRPr="00320925">
        <w:rPr>
          <w:rStyle w:val="a6"/>
        </w:rPr>
        <w:t xml:space="preserve"> </w:t>
      </w:r>
      <w:r w:rsidRPr="00320925">
        <w:rPr>
          <w:rStyle w:val="a6"/>
          <w:i w:val="0"/>
        </w:rPr>
        <w:t>Организации ВКХ</w:t>
      </w:r>
      <w:r w:rsidRPr="00320925">
        <w:rPr>
          <w:i/>
        </w:rPr>
        <w:t>,</w:t>
      </w:r>
      <w:r w:rsidRPr="00320925">
        <w:t xml:space="preserve"> и содержать их в своем хозяйственном ведении и обслуживании.</w:t>
      </w:r>
    </w:p>
    <w:p w:rsidR="001E69BE" w:rsidRPr="00320925" w:rsidRDefault="00BB61EE" w:rsidP="00E85D9B">
      <w:pPr>
        <w:pStyle w:val="21"/>
        <w:numPr>
          <w:ilvl w:val="0"/>
          <w:numId w:val="5"/>
        </w:numPr>
        <w:shd w:val="clear" w:color="auto" w:fill="auto"/>
        <w:tabs>
          <w:tab w:val="left" w:pos="1213"/>
        </w:tabs>
        <w:spacing w:before="0" w:after="0" w:line="276" w:lineRule="exact"/>
        <w:ind w:firstLine="580"/>
        <w:jc w:val="both"/>
      </w:pPr>
      <w:r w:rsidRPr="00320925">
        <w:rPr>
          <w:lang w:val="ru-RU"/>
        </w:rPr>
        <w:t xml:space="preserve"> </w:t>
      </w:r>
      <w:r w:rsidR="00154FEA" w:rsidRPr="00320925">
        <w:t>Иметь узлы учета, соответствующие требованиям действующих нормат</w:t>
      </w:r>
      <w:r w:rsidR="00104614" w:rsidRPr="00320925">
        <w:rPr>
          <w:lang w:val="ru-RU"/>
        </w:rPr>
        <w:t>ивных</w:t>
      </w:r>
      <w:r w:rsidR="00154FEA" w:rsidRPr="00320925">
        <w:t xml:space="preserve"> документов</w:t>
      </w:r>
      <w:r w:rsidR="00C25597" w:rsidRPr="00320925">
        <w:rPr>
          <w:lang w:val="ru-RU"/>
        </w:rPr>
        <w:t>,</w:t>
      </w:r>
      <w:r w:rsidR="00154FEA" w:rsidRPr="00320925">
        <w:t xml:space="preserve"> оборудованные средствами измерений расхода потребляемой питьевой </w:t>
      </w:r>
      <w:r w:rsidR="00EE78E8" w:rsidRPr="00320925">
        <w:rPr>
          <w:lang w:val="ru-RU"/>
        </w:rPr>
        <w:t>в</w:t>
      </w:r>
      <w:r w:rsidR="00D91561" w:rsidRPr="00320925">
        <w:rPr>
          <w:lang w:val="ru-RU"/>
        </w:rPr>
        <w:t xml:space="preserve">оды, </w:t>
      </w:r>
      <w:r w:rsidR="00154FEA" w:rsidRPr="00320925">
        <w:t>разрешенны</w:t>
      </w:r>
      <w:r w:rsidR="00D91561" w:rsidRPr="00320925">
        <w:t>ми органами Госстандарта России</w:t>
      </w:r>
      <w:r w:rsidR="00D91561" w:rsidRPr="00320925">
        <w:rPr>
          <w:lang w:val="ru-RU"/>
        </w:rPr>
        <w:t>.</w:t>
      </w:r>
    </w:p>
    <w:p w:rsidR="001E69BE" w:rsidRPr="00320925" w:rsidRDefault="00154FEA" w:rsidP="00E85D9B">
      <w:pPr>
        <w:pStyle w:val="21"/>
        <w:numPr>
          <w:ilvl w:val="0"/>
          <w:numId w:val="5"/>
        </w:numPr>
        <w:shd w:val="clear" w:color="auto" w:fill="auto"/>
        <w:tabs>
          <w:tab w:val="left" w:pos="1215"/>
        </w:tabs>
        <w:spacing w:before="0" w:after="0" w:line="276" w:lineRule="exact"/>
        <w:ind w:firstLine="580"/>
        <w:jc w:val="both"/>
      </w:pPr>
      <w:r w:rsidRPr="00320925">
        <w:t>Нести ответственность за сохранность и целостность средств измерений и пломб на них, а также за своевременную поверку средств измерений.</w:t>
      </w:r>
    </w:p>
    <w:p w:rsidR="001E69BE" w:rsidRPr="00320925" w:rsidRDefault="00AE4C22" w:rsidP="00E85D9B">
      <w:pPr>
        <w:pStyle w:val="21"/>
        <w:numPr>
          <w:ilvl w:val="0"/>
          <w:numId w:val="5"/>
        </w:numPr>
        <w:shd w:val="clear" w:color="auto" w:fill="auto"/>
        <w:tabs>
          <w:tab w:val="left" w:pos="1215"/>
        </w:tabs>
        <w:spacing w:before="0" w:after="0" w:line="276" w:lineRule="exact"/>
        <w:ind w:firstLine="580"/>
        <w:jc w:val="both"/>
      </w:pPr>
      <w:r w:rsidRPr="00320925">
        <w:rPr>
          <w:lang w:val="ru-RU"/>
        </w:rPr>
        <w:t xml:space="preserve"> </w:t>
      </w:r>
      <w:r w:rsidR="00154FEA" w:rsidRPr="00320925">
        <w:t>Сообщать</w:t>
      </w:r>
      <w:r w:rsidR="00154FEA" w:rsidRPr="00320925">
        <w:rPr>
          <w:rStyle w:val="a6"/>
        </w:rPr>
        <w:t xml:space="preserve"> </w:t>
      </w:r>
      <w:r w:rsidRPr="00320925">
        <w:rPr>
          <w:rStyle w:val="a6"/>
          <w:i w:val="0"/>
          <w:lang w:val="ru-RU"/>
        </w:rPr>
        <w:t>О</w:t>
      </w:r>
      <w:r w:rsidR="00154FEA" w:rsidRPr="00320925">
        <w:rPr>
          <w:rStyle w:val="a6"/>
          <w:i w:val="0"/>
        </w:rPr>
        <w:t>рганизации ВКХ</w:t>
      </w:r>
      <w:r w:rsidR="00154FEA" w:rsidRPr="00320925">
        <w:t xml:space="preserve"> в течение рабочей смены (но не более одних суток) обо всех неисправностях, повреждениях и нарушениях в работе средств измерений, а также нарушении целостности пломб на них и истечении межповерочного срока. Выход из стр</w:t>
      </w:r>
      <w:r w:rsidR="00BC3F8C" w:rsidRPr="00320925">
        <w:rPr>
          <w:lang w:val="ru-RU"/>
        </w:rPr>
        <w:t>оя</w:t>
      </w:r>
      <w:r w:rsidR="00154FEA" w:rsidRPr="00320925">
        <w:t xml:space="preserve"> </w:t>
      </w:r>
      <w:r w:rsidR="00361E10" w:rsidRPr="00320925">
        <w:rPr>
          <w:lang w:val="ru-RU"/>
        </w:rPr>
        <w:t xml:space="preserve"> прибора </w:t>
      </w:r>
      <w:r w:rsidR="00154FEA" w:rsidRPr="00320925">
        <w:t>учета оформляется документально с участием представителя</w:t>
      </w:r>
      <w:r w:rsidR="00154FEA" w:rsidRPr="00320925">
        <w:rPr>
          <w:rStyle w:val="a6"/>
        </w:rPr>
        <w:t xml:space="preserve"> </w:t>
      </w:r>
      <w:r w:rsidR="00154FEA" w:rsidRPr="00320925">
        <w:rPr>
          <w:rStyle w:val="a6"/>
          <w:i w:val="0"/>
        </w:rPr>
        <w:t>Организации ВКХ</w:t>
      </w:r>
      <w:r w:rsidR="00154FEA" w:rsidRPr="00320925">
        <w:t xml:space="preserve"> и фикс</w:t>
      </w:r>
      <w:r w:rsidR="00FC6192" w:rsidRPr="00320925">
        <w:rPr>
          <w:lang w:val="ru-RU"/>
        </w:rPr>
        <w:t>ируется</w:t>
      </w:r>
      <w:r w:rsidR="00154FEA" w:rsidRPr="00320925">
        <w:t xml:space="preserve"> представителем</w:t>
      </w:r>
      <w:r w:rsidR="00154FEA" w:rsidRPr="00320925">
        <w:rPr>
          <w:rStyle w:val="a6"/>
        </w:rPr>
        <w:t xml:space="preserve"> </w:t>
      </w:r>
      <w:r w:rsidR="00154FEA" w:rsidRPr="00320925">
        <w:rPr>
          <w:rStyle w:val="a6"/>
          <w:i w:val="0"/>
        </w:rPr>
        <w:t>Организации ВКХ</w:t>
      </w:r>
      <w:r w:rsidR="00154FEA" w:rsidRPr="00320925">
        <w:t xml:space="preserve"> соответствующей записью в журнале учета.</w:t>
      </w:r>
    </w:p>
    <w:p w:rsidR="001E69BE" w:rsidRPr="00320925" w:rsidRDefault="004754CC" w:rsidP="00E85D9B">
      <w:pPr>
        <w:pStyle w:val="21"/>
        <w:shd w:val="clear" w:color="auto" w:fill="auto"/>
        <w:tabs>
          <w:tab w:val="left" w:pos="1244"/>
        </w:tabs>
        <w:spacing w:before="0" w:after="0" w:line="276" w:lineRule="exact"/>
        <w:jc w:val="both"/>
        <w:rPr>
          <w:i/>
        </w:rPr>
      </w:pPr>
      <w:r w:rsidRPr="00320925">
        <w:rPr>
          <w:lang w:val="ru-RU"/>
        </w:rPr>
        <w:t xml:space="preserve">         3.2.7. </w:t>
      </w:r>
      <w:r w:rsidR="00154FEA" w:rsidRPr="00320925">
        <w:t>При плановом временном (полном) прек</w:t>
      </w:r>
      <w:r w:rsidR="00361E10" w:rsidRPr="00320925">
        <w:t xml:space="preserve">ращении расхода питьевой воды, в том числе </w:t>
      </w:r>
      <w:r w:rsidR="00154FEA" w:rsidRPr="00320925">
        <w:t xml:space="preserve"> при изменении расхода, влекущем за собой необходимость замены ср</w:t>
      </w:r>
      <w:r w:rsidR="00361E10" w:rsidRPr="00320925">
        <w:t>едств измерений на другой к</w:t>
      </w:r>
      <w:r w:rsidR="00361E10" w:rsidRPr="00320925">
        <w:rPr>
          <w:lang w:val="ru-RU"/>
        </w:rPr>
        <w:t>алибр</w:t>
      </w:r>
      <w:r w:rsidR="00154FEA" w:rsidRPr="00320925">
        <w:t>, за две недели до намеченной даты письменно сообщить об этом</w:t>
      </w:r>
      <w:r w:rsidR="00154FEA" w:rsidRPr="00320925">
        <w:rPr>
          <w:rStyle w:val="a6"/>
        </w:rPr>
        <w:t xml:space="preserve"> </w:t>
      </w:r>
      <w:r w:rsidR="00154FEA" w:rsidRPr="00320925">
        <w:rPr>
          <w:rStyle w:val="a6"/>
          <w:i w:val="0"/>
        </w:rPr>
        <w:t>Организации ВКХ;</w:t>
      </w:r>
    </w:p>
    <w:p w:rsidR="001E69BE" w:rsidRPr="00320925" w:rsidRDefault="00154FEA" w:rsidP="00E85D9B">
      <w:pPr>
        <w:pStyle w:val="21"/>
        <w:shd w:val="clear" w:color="auto" w:fill="auto"/>
        <w:spacing w:before="0" w:after="0" w:line="276" w:lineRule="exact"/>
        <w:ind w:firstLine="580"/>
        <w:jc w:val="both"/>
      </w:pPr>
      <w:r w:rsidRPr="00320925">
        <w:t>При отсутствии такого сообщения расчеты за отпущенную питьевую воду производятся</w:t>
      </w:r>
      <w:r w:rsidR="00361E10" w:rsidRPr="00320925">
        <w:rPr>
          <w:lang w:val="ru-RU"/>
        </w:rPr>
        <w:t xml:space="preserve"> </w:t>
      </w:r>
      <w:r w:rsidR="00057970" w:rsidRPr="00320925">
        <w:rPr>
          <w:lang w:val="ru-RU"/>
        </w:rPr>
        <w:t>в со</w:t>
      </w:r>
      <w:r w:rsidR="00F817BF" w:rsidRPr="00320925">
        <w:rPr>
          <w:lang w:val="ru-RU"/>
        </w:rPr>
        <w:t>ответствии с Приложением № 1 к настоящем</w:t>
      </w:r>
      <w:r w:rsidR="00057970" w:rsidRPr="00320925">
        <w:rPr>
          <w:lang w:val="ru-RU"/>
        </w:rPr>
        <w:t xml:space="preserve">у </w:t>
      </w:r>
      <w:r w:rsidR="00367FBE" w:rsidRPr="00320925">
        <w:rPr>
          <w:lang w:val="ru-RU"/>
        </w:rPr>
        <w:t>контракт</w:t>
      </w:r>
      <w:r w:rsidR="00057970" w:rsidRPr="00320925">
        <w:rPr>
          <w:lang w:val="ru-RU"/>
        </w:rPr>
        <w:t>у</w:t>
      </w:r>
      <w:r w:rsidRPr="00320925">
        <w:t xml:space="preserve"> и перерасчет не производится.</w:t>
      </w:r>
    </w:p>
    <w:p w:rsidR="001E69BE" w:rsidRPr="00320925" w:rsidRDefault="00154FEA" w:rsidP="00E85D9B">
      <w:pPr>
        <w:pStyle w:val="21"/>
        <w:shd w:val="clear" w:color="auto" w:fill="auto"/>
        <w:spacing w:before="0" w:after="0" w:line="276" w:lineRule="exact"/>
        <w:ind w:firstLine="580"/>
        <w:jc w:val="both"/>
      </w:pPr>
      <w:r w:rsidRPr="00320925">
        <w:t xml:space="preserve">При </w:t>
      </w:r>
      <w:r w:rsidR="00FC6192" w:rsidRPr="00320925">
        <w:rPr>
          <w:lang w:val="ru-RU"/>
        </w:rPr>
        <w:t>в</w:t>
      </w:r>
      <w:r w:rsidRPr="00320925">
        <w:t>ременном полном прекращении расхода питьевой воды водопроводный ввод подлежит закрытию (при участии представителя</w:t>
      </w:r>
      <w:r w:rsidRPr="00320925">
        <w:rPr>
          <w:rStyle w:val="a6"/>
        </w:rPr>
        <w:t xml:space="preserve"> </w:t>
      </w:r>
      <w:r w:rsidRPr="00320925">
        <w:rPr>
          <w:rStyle w:val="a6"/>
          <w:i w:val="0"/>
        </w:rPr>
        <w:t>Организации ВКХ</w:t>
      </w:r>
      <w:r w:rsidRPr="00320925">
        <w:rPr>
          <w:rStyle w:val="a6"/>
        </w:rPr>
        <w:t xml:space="preserve"> с</w:t>
      </w:r>
      <w:r w:rsidRPr="00320925">
        <w:t xml:space="preserve"> составлением акта).</w:t>
      </w:r>
    </w:p>
    <w:p w:rsidR="001E69BE" w:rsidRPr="00320925" w:rsidRDefault="00154FEA" w:rsidP="00E85D9B">
      <w:pPr>
        <w:pStyle w:val="21"/>
        <w:shd w:val="clear" w:color="auto" w:fill="auto"/>
        <w:spacing w:before="0" w:after="0" w:line="276" w:lineRule="exact"/>
        <w:ind w:firstLine="580"/>
        <w:jc w:val="both"/>
      </w:pPr>
      <w:r w:rsidRPr="00320925">
        <w:t>При изменении расхода питьевой воды, влекущем за собой необходимость замены средств измерений на другой калибр, заменить средства измерений другими средствами измерений, калибр которых позволяет учитывать фактическое водопотребление, с оформлением соответствующих изменений в проектной документации на водомерный узел.</w:t>
      </w:r>
    </w:p>
    <w:p w:rsidR="001E69BE" w:rsidRPr="00320925" w:rsidRDefault="003071B3" w:rsidP="00E85D9B">
      <w:pPr>
        <w:pStyle w:val="21"/>
        <w:shd w:val="clear" w:color="auto" w:fill="auto"/>
        <w:tabs>
          <w:tab w:val="left" w:pos="1232"/>
        </w:tabs>
        <w:spacing w:before="0" w:after="0" w:line="276" w:lineRule="exact"/>
        <w:jc w:val="both"/>
        <w:rPr>
          <w:i/>
        </w:rPr>
      </w:pPr>
      <w:r w:rsidRPr="00320925">
        <w:rPr>
          <w:lang w:val="ru-RU"/>
        </w:rPr>
        <w:t xml:space="preserve">           3.2.8. </w:t>
      </w:r>
      <w:r w:rsidR="00154FEA" w:rsidRPr="00320925">
        <w:t>Производить оплату работ, связанных с отключением и включением</w:t>
      </w:r>
      <w:r w:rsidR="00154FEA" w:rsidRPr="00320925">
        <w:rPr>
          <w:rStyle w:val="a6"/>
        </w:rPr>
        <w:t xml:space="preserve"> </w:t>
      </w:r>
      <w:r w:rsidR="00154FEA" w:rsidRPr="00320925">
        <w:rPr>
          <w:rStyle w:val="a6"/>
          <w:i w:val="0"/>
        </w:rPr>
        <w:t>Организацией ВКХ</w:t>
      </w:r>
      <w:r w:rsidR="00154FEA" w:rsidRPr="00320925">
        <w:t xml:space="preserve"> водопроводных вводов при временном полном прекращении </w:t>
      </w:r>
      <w:r w:rsidR="00183E99" w:rsidRPr="00320925">
        <w:rPr>
          <w:lang w:val="ru-RU"/>
        </w:rPr>
        <w:t>Заказчик</w:t>
      </w:r>
      <w:r w:rsidR="00154FEA" w:rsidRPr="00320925">
        <w:t xml:space="preserve">ом потребления питьевой воды по дополнительным счетам, выставляемым </w:t>
      </w:r>
      <w:r w:rsidR="00183E99" w:rsidRPr="00320925">
        <w:rPr>
          <w:lang w:val="ru-RU"/>
        </w:rPr>
        <w:t>Заказчик</w:t>
      </w:r>
      <w:r w:rsidR="00154FEA" w:rsidRPr="00320925">
        <w:t>у</w:t>
      </w:r>
      <w:r w:rsidR="00154FEA" w:rsidRPr="00320925">
        <w:rPr>
          <w:rStyle w:val="a6"/>
        </w:rPr>
        <w:t xml:space="preserve"> </w:t>
      </w:r>
      <w:r w:rsidR="00154FEA" w:rsidRPr="00320925">
        <w:rPr>
          <w:rStyle w:val="a6"/>
          <w:i w:val="0"/>
        </w:rPr>
        <w:t>Организацией ВКХ.</w:t>
      </w:r>
    </w:p>
    <w:p w:rsidR="001E69BE" w:rsidRPr="00320925" w:rsidRDefault="003071B3" w:rsidP="00E85D9B">
      <w:pPr>
        <w:pStyle w:val="21"/>
        <w:shd w:val="clear" w:color="auto" w:fill="auto"/>
        <w:tabs>
          <w:tab w:val="left" w:pos="1207"/>
        </w:tabs>
        <w:spacing w:before="0" w:after="0" w:line="276" w:lineRule="exact"/>
        <w:jc w:val="both"/>
      </w:pPr>
      <w:r w:rsidRPr="00320925">
        <w:rPr>
          <w:lang w:val="ru-RU"/>
        </w:rPr>
        <w:t xml:space="preserve">          3.2.9.</w:t>
      </w:r>
      <w:r w:rsidR="00154FEA" w:rsidRPr="00320925">
        <w:t>Иметь контрольный журнал по снятию ежемесячных показаний средств измерений.</w:t>
      </w:r>
    </w:p>
    <w:p w:rsidR="001E69BE" w:rsidRPr="00320925" w:rsidRDefault="00154FEA" w:rsidP="00E85D9B">
      <w:pPr>
        <w:pStyle w:val="21"/>
        <w:shd w:val="clear" w:color="auto" w:fill="auto"/>
        <w:spacing w:before="0" w:after="0" w:line="276" w:lineRule="exact"/>
        <w:ind w:firstLine="580"/>
        <w:jc w:val="both"/>
      </w:pPr>
      <w:r w:rsidRPr="00320925">
        <w:t>Передавать</w:t>
      </w:r>
      <w:r w:rsidRPr="00320925">
        <w:rPr>
          <w:rStyle w:val="a6"/>
        </w:rPr>
        <w:t xml:space="preserve"> </w:t>
      </w:r>
      <w:r w:rsidRPr="00320925">
        <w:rPr>
          <w:rStyle w:val="a6"/>
          <w:i w:val="0"/>
        </w:rPr>
        <w:t>Организации ВКХ</w:t>
      </w:r>
      <w:r w:rsidRPr="00320925">
        <w:t xml:space="preserve"> до 25 числа текущего месяца данные за подписью</w:t>
      </w:r>
      <w:r w:rsidR="00FC6192" w:rsidRPr="00320925">
        <w:rPr>
          <w:lang w:val="ru-RU"/>
        </w:rPr>
        <w:t xml:space="preserve"> </w:t>
      </w:r>
      <w:r w:rsidRPr="00320925">
        <w:t>ответственного лица:</w:t>
      </w:r>
    </w:p>
    <w:p w:rsidR="001E69BE" w:rsidRPr="00320925" w:rsidRDefault="00154FEA" w:rsidP="00E85D9B">
      <w:pPr>
        <w:pStyle w:val="21"/>
        <w:numPr>
          <w:ilvl w:val="0"/>
          <w:numId w:val="4"/>
        </w:numPr>
        <w:shd w:val="clear" w:color="auto" w:fill="auto"/>
        <w:tabs>
          <w:tab w:val="left" w:pos="799"/>
        </w:tabs>
        <w:spacing w:before="0" w:after="0" w:line="276" w:lineRule="exact"/>
        <w:ind w:firstLine="580"/>
        <w:jc w:val="both"/>
      </w:pPr>
      <w:r w:rsidRPr="00320925">
        <w:t>по показаниям средств измерений;</w:t>
      </w:r>
    </w:p>
    <w:p w:rsidR="001E69BE" w:rsidRPr="00320925" w:rsidRDefault="00154FEA" w:rsidP="00E85D9B">
      <w:pPr>
        <w:pStyle w:val="21"/>
        <w:numPr>
          <w:ilvl w:val="0"/>
          <w:numId w:val="4"/>
        </w:numPr>
        <w:shd w:val="clear" w:color="auto" w:fill="auto"/>
        <w:tabs>
          <w:tab w:val="left" w:pos="745"/>
        </w:tabs>
        <w:spacing w:before="0" w:after="0" w:line="276" w:lineRule="exact"/>
        <w:ind w:firstLine="580"/>
        <w:jc w:val="both"/>
      </w:pPr>
      <w:r w:rsidRPr="00320925">
        <w:t xml:space="preserve">по фактически учтенным объемам водопотребления из всех источников водоснабжения </w:t>
      </w:r>
      <w:r w:rsidR="00424E5F" w:rsidRPr="00320925">
        <w:t>Заказчик</w:t>
      </w:r>
      <w:r w:rsidRPr="00320925">
        <w:t>а (технический водопровод, горячее водоснабж</w:t>
      </w:r>
      <w:r w:rsidR="00104614" w:rsidRPr="00320925">
        <w:t>ение, конденсат от использовани</w:t>
      </w:r>
      <w:r w:rsidR="006F460C" w:rsidRPr="00320925">
        <w:rPr>
          <w:lang w:val="ru-RU"/>
        </w:rPr>
        <w:t>я</w:t>
      </w:r>
      <w:r w:rsidRPr="00320925">
        <w:rPr>
          <w:lang w:val="ru-RU"/>
        </w:rPr>
        <w:t xml:space="preserve"> </w:t>
      </w:r>
      <w:r w:rsidRPr="00320925">
        <w:t>пара и др.);</w:t>
      </w:r>
    </w:p>
    <w:p w:rsidR="001E69BE" w:rsidRPr="00320925" w:rsidRDefault="00154FEA" w:rsidP="00E85D9B">
      <w:pPr>
        <w:pStyle w:val="21"/>
        <w:shd w:val="clear" w:color="auto" w:fill="auto"/>
        <w:spacing w:before="0" w:after="0" w:line="276" w:lineRule="exact"/>
        <w:ind w:firstLine="580"/>
        <w:jc w:val="both"/>
      </w:pPr>
      <w:r w:rsidRPr="00320925">
        <w:t xml:space="preserve">Отчеты по показаниям приборов учета, а также иные документы по исполнению настоящего </w:t>
      </w:r>
      <w:r w:rsidR="00367FBE" w:rsidRPr="00320925">
        <w:t>контракт</w:t>
      </w:r>
      <w:r w:rsidRPr="00320925">
        <w:t>а должны оформляться в письменной форме за подписью уполномоченных лиц. Названные документы будут считаться переданными</w:t>
      </w:r>
      <w:r w:rsidRPr="00320925">
        <w:rPr>
          <w:rStyle w:val="a6"/>
        </w:rPr>
        <w:t xml:space="preserve"> </w:t>
      </w:r>
      <w:r w:rsidRPr="00320925">
        <w:rPr>
          <w:rStyle w:val="a6"/>
          <w:i w:val="0"/>
        </w:rPr>
        <w:t>Организации ВКХ</w:t>
      </w:r>
      <w:r w:rsidR="00104614" w:rsidRPr="00320925">
        <w:t xml:space="preserve"> надле</w:t>
      </w:r>
      <w:r w:rsidR="00104614" w:rsidRPr="00320925">
        <w:rPr>
          <w:lang w:val="ru-RU"/>
        </w:rPr>
        <w:t>жащим</w:t>
      </w:r>
      <w:r w:rsidRPr="00320925">
        <w:t xml:space="preserve"> образом, если они переданы посредством факсимильной связи, направлены заказным пис</w:t>
      </w:r>
      <w:r w:rsidR="00104614" w:rsidRPr="00320925">
        <w:rPr>
          <w:lang w:val="ru-RU"/>
        </w:rPr>
        <w:t>ьмом</w:t>
      </w:r>
      <w:r w:rsidRPr="00320925">
        <w:t xml:space="preserve"> или вручены лично соответствующим должностным лицам с отметкой о вручении. При документы переданные посредством факсимильной связи также имеют силу оригинала.</w:t>
      </w:r>
    </w:p>
    <w:p w:rsidR="001E69BE" w:rsidRPr="00320925" w:rsidRDefault="00E0585B" w:rsidP="00E85D9B">
      <w:pPr>
        <w:pStyle w:val="21"/>
        <w:shd w:val="clear" w:color="auto" w:fill="auto"/>
        <w:spacing w:before="0" w:after="0" w:line="276" w:lineRule="exact"/>
        <w:ind w:firstLine="580"/>
        <w:jc w:val="both"/>
        <w:rPr>
          <w:lang w:val="ru-RU"/>
        </w:rPr>
      </w:pPr>
      <w:r w:rsidRPr="00320925">
        <w:rPr>
          <w:lang w:val="ru-RU"/>
        </w:rPr>
        <w:t>Заказчик</w:t>
      </w:r>
      <w:r w:rsidR="00154FEA" w:rsidRPr="00320925">
        <w:t xml:space="preserve"> обязан обеспечить явку представителя для согласования объема услуг не позднее 10 числа месяца, следующего за отчетным, либо направить мотивированный отказ от приема услуг и подписания актов. В случае неявки представителя </w:t>
      </w:r>
      <w:r w:rsidR="005C5E9B" w:rsidRPr="00320925">
        <w:rPr>
          <w:lang w:val="ru-RU"/>
        </w:rPr>
        <w:t>Заказчик</w:t>
      </w:r>
      <w:r w:rsidR="00154FEA" w:rsidRPr="00320925">
        <w:t xml:space="preserve">а и неполучения от него письменного отказа, акты считаются действительными за подписью представителя </w:t>
      </w:r>
      <w:r w:rsidR="00154FEA" w:rsidRPr="00320925">
        <w:rPr>
          <w:rStyle w:val="a6"/>
          <w:i w:val="0"/>
        </w:rPr>
        <w:t>Организации ВКХ.</w:t>
      </w:r>
    </w:p>
    <w:p w:rsidR="001E69BE" w:rsidRPr="00320925" w:rsidRDefault="003071B3" w:rsidP="00E85D9B">
      <w:pPr>
        <w:pStyle w:val="21"/>
        <w:shd w:val="clear" w:color="auto" w:fill="auto"/>
        <w:tabs>
          <w:tab w:val="left" w:pos="1230"/>
        </w:tabs>
        <w:spacing w:before="0" w:after="0" w:line="276" w:lineRule="exact"/>
        <w:jc w:val="both"/>
      </w:pPr>
      <w:r w:rsidRPr="00320925">
        <w:rPr>
          <w:lang w:val="ru-RU"/>
        </w:rPr>
        <w:t xml:space="preserve">          3.2.10.</w:t>
      </w:r>
      <w:r w:rsidR="00154FEA" w:rsidRPr="00320925">
        <w:t>Производить оплату</w:t>
      </w:r>
      <w:r w:rsidR="00154FEA" w:rsidRPr="00320925">
        <w:rPr>
          <w:rStyle w:val="a6"/>
        </w:rPr>
        <w:t xml:space="preserve"> </w:t>
      </w:r>
      <w:r w:rsidR="00154FEA" w:rsidRPr="00320925">
        <w:rPr>
          <w:rStyle w:val="a6"/>
          <w:i w:val="0"/>
        </w:rPr>
        <w:t>Организации ВКХ</w:t>
      </w:r>
      <w:r w:rsidR="00154FEA" w:rsidRPr="00320925">
        <w:t xml:space="preserve"> за</w:t>
      </w:r>
      <w:r w:rsidR="00104614" w:rsidRPr="00320925">
        <w:t xml:space="preserve"> полученную питьевую воду, в сроки и в установленном </w:t>
      </w:r>
      <w:r w:rsidR="00154FEA" w:rsidRPr="00320925">
        <w:t xml:space="preserve"> порядке, предусмотренном настоящим </w:t>
      </w:r>
      <w:r w:rsidR="00367FBE" w:rsidRPr="00320925">
        <w:t>контракт</w:t>
      </w:r>
      <w:r w:rsidR="00154FEA" w:rsidRPr="00320925">
        <w:t>ом.</w:t>
      </w:r>
    </w:p>
    <w:p w:rsidR="001E69BE" w:rsidRPr="00320925" w:rsidRDefault="003071B3" w:rsidP="00E85D9B">
      <w:pPr>
        <w:pStyle w:val="21"/>
        <w:shd w:val="clear" w:color="auto" w:fill="auto"/>
        <w:tabs>
          <w:tab w:val="left" w:pos="1210"/>
        </w:tabs>
        <w:spacing w:before="0" w:after="0" w:line="274" w:lineRule="exact"/>
        <w:jc w:val="both"/>
      </w:pPr>
      <w:r w:rsidRPr="00320925">
        <w:rPr>
          <w:lang w:val="ru-RU"/>
        </w:rPr>
        <w:lastRenderedPageBreak/>
        <w:t xml:space="preserve">          3.2.11.</w:t>
      </w:r>
      <w:r w:rsidR="00154FEA" w:rsidRPr="00320925">
        <w:t>Обеспечивать беспрепятственный доступ представителей</w:t>
      </w:r>
      <w:r w:rsidR="00154FEA" w:rsidRPr="00320925">
        <w:rPr>
          <w:rStyle w:val="a9"/>
        </w:rPr>
        <w:t xml:space="preserve"> </w:t>
      </w:r>
      <w:r w:rsidR="00154FEA" w:rsidRPr="00320925">
        <w:rPr>
          <w:rStyle w:val="a9"/>
          <w:i w:val="0"/>
        </w:rPr>
        <w:t>Организации ВКХ:</w:t>
      </w:r>
    </w:p>
    <w:p w:rsidR="001E69BE" w:rsidRPr="00320925" w:rsidRDefault="00154FEA" w:rsidP="00E85D9B">
      <w:pPr>
        <w:pStyle w:val="21"/>
        <w:numPr>
          <w:ilvl w:val="0"/>
          <w:numId w:val="4"/>
        </w:numPr>
        <w:shd w:val="clear" w:color="auto" w:fill="auto"/>
        <w:tabs>
          <w:tab w:val="left" w:pos="739"/>
        </w:tabs>
        <w:spacing w:before="0" w:after="0" w:line="274" w:lineRule="exact"/>
        <w:ind w:firstLine="580"/>
        <w:jc w:val="both"/>
      </w:pPr>
      <w:r w:rsidRPr="00320925">
        <w:t xml:space="preserve">на узлы учета </w:t>
      </w:r>
      <w:r w:rsidR="0073147D" w:rsidRPr="00320925">
        <w:rPr>
          <w:lang w:val="ru-RU"/>
        </w:rPr>
        <w:t>Заказчик</w:t>
      </w:r>
      <w:r w:rsidRPr="00320925">
        <w:t>а;</w:t>
      </w:r>
    </w:p>
    <w:p w:rsidR="001E69BE" w:rsidRPr="00320925" w:rsidRDefault="00154FEA" w:rsidP="00E85D9B">
      <w:pPr>
        <w:pStyle w:val="21"/>
        <w:numPr>
          <w:ilvl w:val="0"/>
          <w:numId w:val="4"/>
        </w:numPr>
        <w:shd w:val="clear" w:color="auto" w:fill="auto"/>
        <w:tabs>
          <w:tab w:val="left" w:pos="798"/>
        </w:tabs>
        <w:spacing w:before="0" w:after="0" w:line="274" w:lineRule="exact"/>
        <w:ind w:firstLine="580"/>
        <w:jc w:val="both"/>
      </w:pPr>
      <w:r w:rsidRPr="00320925">
        <w:t>к осмотру и проведению эксплуатационных работ на транзитных водопроводных, водоводах находящихся в хозяйственном ведении</w:t>
      </w:r>
      <w:r w:rsidRPr="00320925">
        <w:rPr>
          <w:rStyle w:val="a9"/>
        </w:rPr>
        <w:t xml:space="preserve"> </w:t>
      </w:r>
      <w:r w:rsidRPr="00320925">
        <w:rPr>
          <w:rStyle w:val="a9"/>
          <w:i w:val="0"/>
        </w:rPr>
        <w:t>Организации ВКХ</w:t>
      </w:r>
      <w:r w:rsidRPr="00320925">
        <w:t xml:space="preserve"> и проходящих по территории </w:t>
      </w:r>
      <w:r w:rsidR="00A638A5" w:rsidRPr="00320925">
        <w:rPr>
          <w:lang w:val="ru-RU"/>
        </w:rPr>
        <w:t>Заказчик</w:t>
      </w:r>
      <w:r w:rsidRPr="00320925">
        <w:t>а.</w:t>
      </w:r>
    </w:p>
    <w:p w:rsidR="001E69BE" w:rsidRPr="00320925" w:rsidRDefault="00A638A5" w:rsidP="00E85D9B">
      <w:pPr>
        <w:pStyle w:val="21"/>
        <w:shd w:val="clear" w:color="auto" w:fill="auto"/>
        <w:tabs>
          <w:tab w:val="left" w:pos="1357"/>
        </w:tabs>
        <w:spacing w:before="0" w:after="0" w:line="274" w:lineRule="exact"/>
        <w:jc w:val="both"/>
        <w:rPr>
          <w:lang w:val="ru-RU"/>
        </w:rPr>
      </w:pPr>
      <w:r w:rsidRPr="00320925">
        <w:rPr>
          <w:lang w:val="ru-RU"/>
        </w:rPr>
        <w:t xml:space="preserve">           3.2.1</w:t>
      </w:r>
      <w:r w:rsidR="00E10FBD" w:rsidRPr="00320925">
        <w:rPr>
          <w:lang w:val="ru-RU"/>
        </w:rPr>
        <w:t>2</w:t>
      </w:r>
      <w:r w:rsidRPr="00320925">
        <w:rPr>
          <w:lang w:val="ru-RU"/>
        </w:rPr>
        <w:t xml:space="preserve">. </w:t>
      </w:r>
      <w:r w:rsidR="00154FEA" w:rsidRPr="00320925">
        <w:t>В течение 7 дней письменно уведомлять</w:t>
      </w:r>
      <w:r w:rsidR="00154FEA" w:rsidRPr="00320925">
        <w:rPr>
          <w:rStyle w:val="a9"/>
        </w:rPr>
        <w:t xml:space="preserve"> </w:t>
      </w:r>
      <w:r w:rsidR="00154FEA" w:rsidRPr="00320925">
        <w:rPr>
          <w:rStyle w:val="a9"/>
          <w:i w:val="0"/>
        </w:rPr>
        <w:t>Организацию ВКХ</w:t>
      </w:r>
      <w:r w:rsidR="00154FEA" w:rsidRPr="00320925">
        <w:t xml:space="preserve"> обо всех изменениях наименования, правового статуса, организационно - правовой формы, банковских или по</w:t>
      </w:r>
      <w:r w:rsidR="00104614" w:rsidRPr="00320925">
        <w:rPr>
          <w:lang w:val="ru-RU"/>
        </w:rPr>
        <w:t>ч</w:t>
      </w:r>
      <w:r w:rsidR="00154FEA" w:rsidRPr="00320925">
        <w:t xml:space="preserve">товых реквизитов, реорганизации или ликвидации, </w:t>
      </w:r>
      <w:r w:rsidR="0014558E" w:rsidRPr="00320925">
        <w:rPr>
          <w:lang w:val="ru-RU"/>
        </w:rPr>
        <w:t>Заказчик</w:t>
      </w:r>
      <w:r w:rsidR="00154FEA" w:rsidRPr="00320925">
        <w:t xml:space="preserve">а, а также о передаче устройств и сооружений для присоединения к системам коммунального водоснабжения </w:t>
      </w:r>
      <w:r w:rsidR="00104614" w:rsidRPr="00320925">
        <w:rPr>
          <w:lang w:val="ru-RU"/>
        </w:rPr>
        <w:t>др</w:t>
      </w:r>
      <w:r w:rsidR="00154FEA" w:rsidRPr="00320925">
        <w:t xml:space="preserve">угому собственнику. В случае отсутствия письменного уведомления об изменениях в установленные сроки, обязанность по оплате оказанных услуг по настоящему </w:t>
      </w:r>
      <w:r w:rsidR="00367FBE" w:rsidRPr="00320925">
        <w:t>контракт</w:t>
      </w:r>
      <w:r w:rsidR="00154FEA" w:rsidRPr="00320925">
        <w:t xml:space="preserve">у несет </w:t>
      </w:r>
      <w:r w:rsidR="00AD08F9" w:rsidRPr="00320925">
        <w:rPr>
          <w:lang w:val="ru-RU"/>
        </w:rPr>
        <w:t>Заказчик</w:t>
      </w:r>
      <w:r w:rsidR="00154FEA" w:rsidRPr="00320925">
        <w:t>.</w:t>
      </w:r>
    </w:p>
    <w:p w:rsidR="001E69BE" w:rsidRPr="00320925" w:rsidRDefault="00E5027B" w:rsidP="00E85D9B">
      <w:pPr>
        <w:pStyle w:val="21"/>
        <w:shd w:val="clear" w:color="auto" w:fill="auto"/>
        <w:tabs>
          <w:tab w:val="left" w:pos="1357"/>
        </w:tabs>
        <w:spacing w:before="0" w:after="0" w:line="274" w:lineRule="exact"/>
        <w:jc w:val="both"/>
        <w:rPr>
          <w:lang w:val="ru-RU"/>
        </w:rPr>
      </w:pPr>
      <w:r w:rsidRPr="00320925">
        <w:rPr>
          <w:lang w:val="ru-RU"/>
        </w:rPr>
        <w:t xml:space="preserve">          3.2.1</w:t>
      </w:r>
      <w:r w:rsidR="00E10FBD" w:rsidRPr="00320925">
        <w:rPr>
          <w:lang w:val="ru-RU"/>
        </w:rPr>
        <w:t>3</w:t>
      </w:r>
      <w:r w:rsidRPr="00320925">
        <w:rPr>
          <w:lang w:val="ru-RU"/>
        </w:rPr>
        <w:t xml:space="preserve">. </w:t>
      </w:r>
      <w:r w:rsidR="00154FEA" w:rsidRPr="00320925">
        <w:t xml:space="preserve">Допускать увеличение или уменьшение расхода питьевой воды, влекущее за собой необходимость замены средств измерений на другой калибр, реконструкцию или </w:t>
      </w:r>
      <w:r w:rsidR="00104614" w:rsidRPr="00320925">
        <w:rPr>
          <w:lang w:val="ru-RU"/>
        </w:rPr>
        <w:t>в</w:t>
      </w:r>
      <w:r w:rsidR="00154FEA" w:rsidRPr="00320925">
        <w:t>вод в эксплуатацию новых водопроводных сетей, сооружений и устройств на них, изменение схем и обвязки узла учета, замену средств измерений, присоединение новых субабонентов только с разрешения</w:t>
      </w:r>
      <w:r w:rsidR="00154FEA" w:rsidRPr="00320925">
        <w:rPr>
          <w:rStyle w:val="a9"/>
        </w:rPr>
        <w:t xml:space="preserve"> </w:t>
      </w:r>
      <w:r w:rsidR="00154FEA" w:rsidRPr="00320925">
        <w:rPr>
          <w:rStyle w:val="a9"/>
          <w:i w:val="0"/>
        </w:rPr>
        <w:t>Организации ВКХ</w:t>
      </w:r>
      <w:r w:rsidR="00154FEA" w:rsidRPr="00320925">
        <w:t xml:space="preserve"> после согласования предполагаемых изменений и внесения соответствующих дополнений в настоящий </w:t>
      </w:r>
      <w:r w:rsidR="00367FBE" w:rsidRPr="00320925">
        <w:t>контракт</w:t>
      </w:r>
      <w:r w:rsidR="00154FEA" w:rsidRPr="00320925">
        <w:t xml:space="preserve"> или заключения нового </w:t>
      </w:r>
      <w:r w:rsidR="00367FBE" w:rsidRPr="00320925">
        <w:t>контракт</w:t>
      </w:r>
      <w:r w:rsidR="00154FEA" w:rsidRPr="00320925">
        <w:t>а.</w:t>
      </w:r>
    </w:p>
    <w:p w:rsidR="001E69BE" w:rsidRPr="00320925" w:rsidRDefault="000A2C99" w:rsidP="00E85D9B">
      <w:pPr>
        <w:pStyle w:val="21"/>
        <w:shd w:val="clear" w:color="auto" w:fill="auto"/>
        <w:tabs>
          <w:tab w:val="left" w:pos="1357"/>
        </w:tabs>
        <w:spacing w:before="0" w:after="0" w:line="274" w:lineRule="exact"/>
        <w:jc w:val="both"/>
        <w:rPr>
          <w:lang w:val="ru-RU"/>
        </w:rPr>
      </w:pPr>
      <w:r w:rsidRPr="00320925">
        <w:rPr>
          <w:lang w:val="ru-RU"/>
        </w:rPr>
        <w:t xml:space="preserve">          3.2.1</w:t>
      </w:r>
      <w:r w:rsidR="00E10FBD" w:rsidRPr="00320925">
        <w:rPr>
          <w:lang w:val="ru-RU"/>
        </w:rPr>
        <w:t>4</w:t>
      </w:r>
      <w:r w:rsidRPr="00320925">
        <w:rPr>
          <w:lang w:val="ru-RU"/>
        </w:rPr>
        <w:t xml:space="preserve">. </w:t>
      </w:r>
      <w:r w:rsidR="00154FEA" w:rsidRPr="00320925">
        <w:t xml:space="preserve">Выполнять условия настоящего </w:t>
      </w:r>
      <w:r w:rsidR="00367FBE" w:rsidRPr="00320925">
        <w:t>контракт</w:t>
      </w:r>
      <w:r w:rsidR="00154FEA" w:rsidRPr="00320925">
        <w:t>а и требования Правил пользования.</w:t>
      </w:r>
    </w:p>
    <w:p w:rsidR="001E69BE" w:rsidRPr="00320925" w:rsidRDefault="000A2C99" w:rsidP="00E85D9B">
      <w:pPr>
        <w:pStyle w:val="21"/>
        <w:shd w:val="clear" w:color="auto" w:fill="auto"/>
        <w:tabs>
          <w:tab w:val="left" w:pos="1357"/>
        </w:tabs>
        <w:spacing w:before="0" w:after="0" w:line="274" w:lineRule="exact"/>
        <w:jc w:val="both"/>
      </w:pPr>
      <w:r w:rsidRPr="00320925">
        <w:rPr>
          <w:lang w:val="ru-RU"/>
        </w:rPr>
        <w:t xml:space="preserve">          3.2.1</w:t>
      </w:r>
      <w:r w:rsidR="00E10FBD" w:rsidRPr="00320925">
        <w:rPr>
          <w:lang w:val="ru-RU"/>
        </w:rPr>
        <w:t>5</w:t>
      </w:r>
      <w:r w:rsidRPr="00320925">
        <w:rPr>
          <w:lang w:val="ru-RU"/>
        </w:rPr>
        <w:t>.</w:t>
      </w:r>
      <w:r w:rsidR="00154FEA" w:rsidRPr="00320925">
        <w:t>Нести другие обязанности, предусмотренные действующим законодательством и Правилами пользования.</w:t>
      </w:r>
    </w:p>
    <w:p w:rsidR="00A13883" w:rsidRPr="00320925" w:rsidRDefault="00A13883" w:rsidP="00E85D9B">
      <w:pPr>
        <w:pStyle w:val="10"/>
        <w:keepNext/>
        <w:keepLines/>
        <w:shd w:val="clear" w:color="auto" w:fill="auto"/>
        <w:spacing w:after="0" w:line="276" w:lineRule="exact"/>
        <w:jc w:val="left"/>
        <w:rPr>
          <w:lang w:val="ru-RU"/>
        </w:rPr>
      </w:pPr>
      <w:bookmarkStart w:id="6" w:name="bookmark15"/>
    </w:p>
    <w:p w:rsidR="001E69BE" w:rsidRPr="00320925" w:rsidRDefault="00154FEA" w:rsidP="00E85D9B">
      <w:pPr>
        <w:pStyle w:val="10"/>
        <w:keepNext/>
        <w:keepLines/>
        <w:shd w:val="clear" w:color="auto" w:fill="auto"/>
        <w:spacing w:after="0" w:line="276" w:lineRule="exact"/>
        <w:rPr>
          <w:lang w:val="ru-RU"/>
        </w:rPr>
      </w:pPr>
      <w:r w:rsidRPr="00320925">
        <w:t>4. Порядок учета</w:t>
      </w:r>
      <w:bookmarkEnd w:id="6"/>
    </w:p>
    <w:p w:rsidR="00D06C31" w:rsidRPr="00320925" w:rsidRDefault="00D06C31" w:rsidP="00E85D9B">
      <w:pPr>
        <w:pStyle w:val="10"/>
        <w:keepNext/>
        <w:keepLines/>
        <w:shd w:val="clear" w:color="auto" w:fill="auto"/>
        <w:spacing w:after="0" w:line="276" w:lineRule="exact"/>
        <w:rPr>
          <w:lang w:val="ru-RU"/>
        </w:rPr>
      </w:pPr>
    </w:p>
    <w:p w:rsidR="00E63484" w:rsidRPr="00320925" w:rsidRDefault="00154FEA" w:rsidP="00E85D9B">
      <w:pPr>
        <w:pStyle w:val="21"/>
        <w:numPr>
          <w:ilvl w:val="0"/>
          <w:numId w:val="6"/>
        </w:numPr>
        <w:shd w:val="clear" w:color="auto" w:fill="auto"/>
        <w:tabs>
          <w:tab w:val="left" w:pos="1102"/>
        </w:tabs>
        <w:spacing w:before="0" w:after="0" w:line="276" w:lineRule="exact"/>
        <w:ind w:firstLine="580"/>
        <w:jc w:val="both"/>
      </w:pPr>
      <w:r w:rsidRPr="00320925">
        <w:t xml:space="preserve">Учет количества отпущенной </w:t>
      </w:r>
      <w:r w:rsidR="00FF1371" w:rsidRPr="00320925">
        <w:rPr>
          <w:lang w:val="ru-RU"/>
        </w:rPr>
        <w:t>Заказчик</w:t>
      </w:r>
      <w:r w:rsidRPr="00320925">
        <w:t xml:space="preserve">у питьевой воды производится по показаниям прибора (-ов) учета, установленного (-ых) на границе раздела эксплуатационной ответственности, принятого (-ых) на учет представителем Организации ВКХ на </w:t>
      </w:r>
      <w:r w:rsidR="002C37E2" w:rsidRPr="00320925">
        <w:t>основании</w:t>
      </w:r>
      <w:r w:rsidRPr="00320925">
        <w:t xml:space="preserve"> двухстороннего акта допуска в эксплуатацию узла учета воды, а в случае его (их) отсутствия и наличия объектового (-ых) прибора (-ов) учета, согласно </w:t>
      </w:r>
      <w:r w:rsidR="00E63484" w:rsidRPr="00320925">
        <w:rPr>
          <w:lang w:val="ru-RU"/>
        </w:rPr>
        <w:t xml:space="preserve">Приложения № 1 к настоящему </w:t>
      </w:r>
      <w:r w:rsidR="00367FBE" w:rsidRPr="00320925">
        <w:rPr>
          <w:lang w:val="ru-RU"/>
        </w:rPr>
        <w:t>контракт</w:t>
      </w:r>
      <w:r w:rsidR="00E63484" w:rsidRPr="00320925">
        <w:rPr>
          <w:lang w:val="ru-RU"/>
        </w:rPr>
        <w:t>у</w:t>
      </w:r>
      <w:r w:rsidR="00E63484" w:rsidRPr="00320925">
        <w:t>.</w:t>
      </w:r>
    </w:p>
    <w:p w:rsidR="001E69BE" w:rsidRPr="00320925" w:rsidRDefault="00154FEA" w:rsidP="00E85D9B">
      <w:pPr>
        <w:pStyle w:val="21"/>
        <w:numPr>
          <w:ilvl w:val="0"/>
          <w:numId w:val="6"/>
        </w:numPr>
        <w:shd w:val="clear" w:color="auto" w:fill="auto"/>
        <w:tabs>
          <w:tab w:val="left" w:pos="1102"/>
        </w:tabs>
        <w:spacing w:before="0" w:after="0" w:line="276" w:lineRule="exact"/>
        <w:ind w:firstLine="580"/>
        <w:jc w:val="both"/>
      </w:pPr>
      <w:r w:rsidRPr="00320925">
        <w:t xml:space="preserve">В случае ремонта средств измерений, по истечении их межповерочного срока, а также в случае отсутствия сведений от </w:t>
      </w:r>
      <w:r w:rsidR="00E63484" w:rsidRPr="00320925">
        <w:rPr>
          <w:lang w:val="ru-RU"/>
        </w:rPr>
        <w:t>Заказчик</w:t>
      </w:r>
      <w:r w:rsidRPr="00320925">
        <w:t xml:space="preserve">а по объемам фактического использования питьевой воды (в том числе переданной субабонентам) в срок, установленный п. 3.2.7 настоящего </w:t>
      </w:r>
      <w:r w:rsidR="00367FBE" w:rsidRPr="00320925">
        <w:t>контракт</w:t>
      </w:r>
      <w:r w:rsidRPr="00320925">
        <w:t xml:space="preserve">а количество израсходованной питьевой воды определяется </w:t>
      </w:r>
      <w:r w:rsidR="001C720E" w:rsidRPr="00320925">
        <w:t xml:space="preserve">согласно </w:t>
      </w:r>
      <w:r w:rsidR="001C720E" w:rsidRPr="00320925">
        <w:rPr>
          <w:lang w:val="ru-RU"/>
        </w:rPr>
        <w:t xml:space="preserve">Приложения № 1 к настоящему </w:t>
      </w:r>
      <w:r w:rsidR="00367FBE" w:rsidRPr="00320925">
        <w:rPr>
          <w:lang w:val="ru-RU"/>
        </w:rPr>
        <w:t>контракт</w:t>
      </w:r>
      <w:r w:rsidR="001C720E" w:rsidRPr="00320925">
        <w:rPr>
          <w:lang w:val="ru-RU"/>
        </w:rPr>
        <w:t>у</w:t>
      </w:r>
      <w:r w:rsidR="001C720E" w:rsidRPr="00320925">
        <w:t>.</w:t>
      </w:r>
      <w:r w:rsidRPr="00320925">
        <w:t xml:space="preserve"> Этот порядок расчетов сохраняется вплоть до установки нового или отремонтированного средства измерений, но на срок не более 30 дней.</w:t>
      </w:r>
    </w:p>
    <w:p w:rsidR="001E69BE" w:rsidRPr="00320925" w:rsidRDefault="00154FEA" w:rsidP="00E85D9B">
      <w:pPr>
        <w:pStyle w:val="21"/>
        <w:shd w:val="clear" w:color="auto" w:fill="auto"/>
        <w:spacing w:before="0" w:after="0" w:line="276" w:lineRule="exact"/>
        <w:ind w:firstLine="580"/>
        <w:jc w:val="both"/>
        <w:sectPr w:rsidR="001E69BE" w:rsidRPr="00320925" w:rsidSect="00320925">
          <w:headerReference w:type="default" r:id="rId9"/>
          <w:type w:val="continuous"/>
          <w:pgSz w:w="11905" w:h="16837"/>
          <w:pgMar w:top="824" w:right="848" w:bottom="610" w:left="1397" w:header="0" w:footer="3" w:gutter="0"/>
          <w:cols w:space="720"/>
          <w:noEndnote/>
          <w:docGrid w:linePitch="360"/>
        </w:sectPr>
      </w:pPr>
      <w:r w:rsidRPr="00320925">
        <w:t>По истечении 30 дней, если средства измерений не установлены и не приняты в эксплуатацию представителем Организации ВКХ, количество израсходованной питьевой воды определяется в соответствии с п. 4.</w:t>
      </w:r>
      <w:r w:rsidR="00F601E7" w:rsidRPr="00320925">
        <w:rPr>
          <w:lang w:val="ru-RU"/>
        </w:rPr>
        <w:t xml:space="preserve">3 </w:t>
      </w:r>
      <w:r w:rsidRPr="00320925">
        <w:t xml:space="preserve">настоящего </w:t>
      </w:r>
      <w:r w:rsidR="00367FBE" w:rsidRPr="00320925">
        <w:t>контракт</w:t>
      </w:r>
      <w:r w:rsidRPr="00320925">
        <w:t>а.</w:t>
      </w:r>
    </w:p>
    <w:p w:rsidR="001E69BE" w:rsidRPr="00320925" w:rsidRDefault="00154FEA" w:rsidP="00E85D9B">
      <w:pPr>
        <w:pStyle w:val="21"/>
        <w:numPr>
          <w:ilvl w:val="0"/>
          <w:numId w:val="6"/>
        </w:numPr>
        <w:shd w:val="clear" w:color="auto" w:fill="auto"/>
        <w:tabs>
          <w:tab w:val="left" w:pos="1021"/>
        </w:tabs>
        <w:spacing w:before="0" w:after="0" w:line="276" w:lineRule="exact"/>
        <w:ind w:firstLine="580"/>
        <w:jc w:val="both"/>
      </w:pPr>
      <w:r w:rsidRPr="00320925">
        <w:lastRenderedPageBreak/>
        <w:t>Количество израсходованной питьевой воды исчисляется по пропускной способности устройств и сооружений для присоединения к системам коммунального водоснабжения при</w:t>
      </w:r>
      <w:r w:rsidR="00104614" w:rsidRPr="00320925">
        <w:rPr>
          <w:lang w:val="ru-RU"/>
        </w:rPr>
        <w:t xml:space="preserve"> </w:t>
      </w:r>
      <w:r w:rsidRPr="00320925">
        <w:t>скорости движения воды в них 1,2 м/с и круглосуточном действии полным сечением в ниже перечисленных случаях:</w:t>
      </w:r>
    </w:p>
    <w:p w:rsidR="001E69BE" w:rsidRPr="00320925" w:rsidRDefault="003D087D" w:rsidP="00E85D9B">
      <w:pPr>
        <w:pStyle w:val="21"/>
        <w:shd w:val="clear" w:color="auto" w:fill="auto"/>
        <w:tabs>
          <w:tab w:val="left" w:pos="1239"/>
        </w:tabs>
        <w:spacing w:before="0" w:after="0" w:line="276" w:lineRule="exact"/>
        <w:jc w:val="both"/>
        <w:rPr>
          <w:color w:val="auto"/>
        </w:rPr>
      </w:pPr>
      <w:r w:rsidRPr="00320925">
        <w:rPr>
          <w:color w:val="auto"/>
          <w:lang w:val="ru-RU"/>
        </w:rPr>
        <w:t xml:space="preserve">         4.3.1.</w:t>
      </w:r>
      <w:r w:rsidR="00154FEA" w:rsidRPr="00320925">
        <w:rPr>
          <w:color w:val="auto"/>
        </w:rPr>
        <w:t>При отсутствии средств измерений или ук</w:t>
      </w:r>
      <w:r w:rsidR="00104614" w:rsidRPr="00320925">
        <w:rPr>
          <w:color w:val="auto"/>
        </w:rPr>
        <w:t xml:space="preserve">лонении от их установки, а также </w:t>
      </w:r>
      <w:r w:rsidR="00154FEA" w:rsidRPr="00320925">
        <w:rPr>
          <w:color w:val="auto"/>
        </w:rPr>
        <w:t>при неисправности средств измерений или по истечении их межповерочного срока, за исключением случаев, предусмотренных пунктом 4.</w:t>
      </w:r>
      <w:r w:rsidR="00484ED8" w:rsidRPr="00320925">
        <w:rPr>
          <w:color w:val="auto"/>
          <w:lang w:val="ru-RU"/>
        </w:rPr>
        <w:t>4</w:t>
      </w:r>
      <w:r w:rsidR="00154FEA" w:rsidRPr="00320925">
        <w:rPr>
          <w:color w:val="auto"/>
        </w:rPr>
        <w:t xml:space="preserve"> настоящего </w:t>
      </w:r>
      <w:r w:rsidR="00367FBE" w:rsidRPr="00320925">
        <w:rPr>
          <w:color w:val="auto"/>
        </w:rPr>
        <w:t>контракт</w:t>
      </w:r>
      <w:r w:rsidR="00154FEA" w:rsidRPr="00320925">
        <w:rPr>
          <w:color w:val="auto"/>
        </w:rPr>
        <w:t xml:space="preserve">а - с момента обнаружения до установки средств измерений. После установки средств измерений перерасчет количества израсходованной </w:t>
      </w:r>
      <w:r w:rsidR="006042BA" w:rsidRPr="00320925">
        <w:rPr>
          <w:color w:val="auto"/>
          <w:lang w:val="ru-RU"/>
        </w:rPr>
        <w:t>Заказчик</w:t>
      </w:r>
      <w:r w:rsidR="00154FEA" w:rsidRPr="00320925">
        <w:rPr>
          <w:color w:val="auto"/>
        </w:rPr>
        <w:t>ом воды и сброшенных им сточных вод не производится.</w:t>
      </w:r>
    </w:p>
    <w:p w:rsidR="001E69BE" w:rsidRPr="00320925" w:rsidRDefault="00A453B0" w:rsidP="00E85D9B">
      <w:pPr>
        <w:pStyle w:val="21"/>
        <w:shd w:val="clear" w:color="auto" w:fill="auto"/>
        <w:tabs>
          <w:tab w:val="left" w:pos="1323"/>
        </w:tabs>
        <w:spacing w:before="0" w:after="0" w:line="276" w:lineRule="exact"/>
        <w:jc w:val="both"/>
        <w:rPr>
          <w:color w:val="auto"/>
        </w:rPr>
      </w:pPr>
      <w:r w:rsidRPr="00320925">
        <w:rPr>
          <w:color w:val="auto"/>
          <w:lang w:val="ru-RU"/>
        </w:rPr>
        <w:t xml:space="preserve">        4.3.2.</w:t>
      </w:r>
      <w:r w:rsidR="00154FEA" w:rsidRPr="00320925">
        <w:rPr>
          <w:color w:val="auto"/>
        </w:rPr>
        <w:t>При обнаружении самовольного прис</w:t>
      </w:r>
      <w:r w:rsidR="00104614" w:rsidRPr="00320925">
        <w:rPr>
          <w:color w:val="auto"/>
        </w:rPr>
        <w:t>оединения и самовольного поль</w:t>
      </w:r>
      <w:r w:rsidR="00104614" w:rsidRPr="00320925">
        <w:rPr>
          <w:color w:val="auto"/>
          <w:lang w:val="ru-RU"/>
        </w:rPr>
        <w:t>зо</w:t>
      </w:r>
      <w:r w:rsidR="00154FEA" w:rsidRPr="00320925">
        <w:rPr>
          <w:color w:val="auto"/>
        </w:rPr>
        <w:t xml:space="preserve">вания системами водоснабжения, включая устройства для присоединения к водоразборным колонкам, пожарным гидрантам и домовым вводам - с момента обнаружения до момента устранения самовольного присоединения или заключения </w:t>
      </w:r>
      <w:r w:rsidR="00367FBE" w:rsidRPr="00320925">
        <w:rPr>
          <w:color w:val="auto"/>
        </w:rPr>
        <w:t>контракт</w:t>
      </w:r>
      <w:r w:rsidR="00154FEA" w:rsidRPr="00320925">
        <w:rPr>
          <w:color w:val="auto"/>
        </w:rPr>
        <w:t>а с Организацией ВКХ.</w:t>
      </w:r>
    </w:p>
    <w:p w:rsidR="001E69BE" w:rsidRPr="00320925" w:rsidRDefault="00FC10B1" w:rsidP="00E85D9B">
      <w:pPr>
        <w:pStyle w:val="21"/>
        <w:shd w:val="clear" w:color="auto" w:fill="auto"/>
        <w:tabs>
          <w:tab w:val="left" w:pos="1210"/>
        </w:tabs>
        <w:spacing w:before="0" w:after="0" w:line="276" w:lineRule="exact"/>
        <w:jc w:val="both"/>
        <w:rPr>
          <w:color w:val="auto"/>
        </w:rPr>
      </w:pPr>
      <w:r w:rsidRPr="00320925">
        <w:rPr>
          <w:color w:val="auto"/>
          <w:lang w:val="ru-RU"/>
        </w:rPr>
        <w:t xml:space="preserve">       4.3.3.</w:t>
      </w:r>
      <w:r w:rsidR="00154FEA" w:rsidRPr="00320925">
        <w:rPr>
          <w:color w:val="auto"/>
        </w:rPr>
        <w:t xml:space="preserve">При необеспечении </w:t>
      </w:r>
      <w:r w:rsidR="006042BA" w:rsidRPr="00320925">
        <w:rPr>
          <w:color w:val="auto"/>
          <w:lang w:val="ru-RU"/>
        </w:rPr>
        <w:t>Заказчик</w:t>
      </w:r>
      <w:r w:rsidR="00154FEA" w:rsidRPr="00320925">
        <w:rPr>
          <w:color w:val="auto"/>
        </w:rPr>
        <w:t>ом предста</w:t>
      </w:r>
      <w:r w:rsidR="00DD7AE9" w:rsidRPr="00320925">
        <w:rPr>
          <w:color w:val="auto"/>
        </w:rPr>
        <w:t>вителям Организации ВКХ доступа</w:t>
      </w:r>
      <w:r w:rsidR="00DD7AE9" w:rsidRPr="00320925">
        <w:rPr>
          <w:color w:val="auto"/>
          <w:lang w:val="ru-RU"/>
        </w:rPr>
        <w:t xml:space="preserve"> </w:t>
      </w:r>
      <w:r w:rsidR="00154FEA" w:rsidRPr="00320925">
        <w:rPr>
          <w:color w:val="auto"/>
        </w:rPr>
        <w:t>к узлам учета воды за один расчетный период (за месяц, в котором не был предоставлен доступ).</w:t>
      </w:r>
    </w:p>
    <w:p w:rsidR="001E69BE" w:rsidRPr="00320925" w:rsidRDefault="00095F67" w:rsidP="00E85D9B">
      <w:pPr>
        <w:pStyle w:val="21"/>
        <w:shd w:val="clear" w:color="auto" w:fill="auto"/>
        <w:tabs>
          <w:tab w:val="left" w:pos="1230"/>
        </w:tabs>
        <w:spacing w:before="0" w:after="0" w:line="276" w:lineRule="exact"/>
        <w:jc w:val="both"/>
      </w:pPr>
      <w:r w:rsidRPr="00320925">
        <w:rPr>
          <w:lang w:val="ru-RU"/>
        </w:rPr>
        <w:lastRenderedPageBreak/>
        <w:t xml:space="preserve">         4.3.4.</w:t>
      </w:r>
      <w:r w:rsidR="00154FEA" w:rsidRPr="00320925">
        <w:t>При повреждении имеющихся средств измерений, целостности пломб - с момента обнаружения до момента установки новых или отремонтированных средств измерений и/или пломб на них.</w:t>
      </w:r>
    </w:p>
    <w:p w:rsidR="001E69BE" w:rsidRPr="00320925" w:rsidRDefault="00154FEA" w:rsidP="00E85D9B">
      <w:pPr>
        <w:pStyle w:val="21"/>
        <w:shd w:val="clear" w:color="auto" w:fill="auto"/>
        <w:spacing w:before="0" w:after="0" w:line="276" w:lineRule="exact"/>
        <w:ind w:firstLine="580"/>
        <w:jc w:val="both"/>
      </w:pPr>
      <w:r w:rsidRPr="00320925">
        <w:t>4.</w:t>
      </w:r>
      <w:r w:rsidR="00095F67" w:rsidRPr="00320925">
        <w:rPr>
          <w:lang w:val="ru-RU"/>
        </w:rPr>
        <w:t>4</w:t>
      </w:r>
      <w:r w:rsidRPr="00320925">
        <w:t xml:space="preserve">. Если проверкой установлены расхождения между показаниями средств измерений и представленными </w:t>
      </w:r>
      <w:r w:rsidR="005F2729" w:rsidRPr="00320925">
        <w:rPr>
          <w:lang w:val="ru-RU"/>
        </w:rPr>
        <w:t>Заказчик</w:t>
      </w:r>
      <w:r w:rsidRPr="00320925">
        <w:t xml:space="preserve">ом сведениями, согласно п.3.2.7 настоящего </w:t>
      </w:r>
      <w:r w:rsidR="00367FBE" w:rsidRPr="00320925">
        <w:t>контракт</w:t>
      </w:r>
      <w:r w:rsidRPr="00320925">
        <w:t>а, Организация ВКХ производит перерасчет за период от предыдущей проверки.</w:t>
      </w:r>
    </w:p>
    <w:p w:rsidR="00E85D9B" w:rsidRPr="00320925" w:rsidRDefault="00E85D9B" w:rsidP="00E85D9B">
      <w:pPr>
        <w:pStyle w:val="10"/>
        <w:keepNext/>
        <w:keepLines/>
        <w:shd w:val="clear" w:color="auto" w:fill="auto"/>
        <w:spacing w:after="0" w:line="276" w:lineRule="exact"/>
        <w:rPr>
          <w:lang w:val="ru-RU"/>
        </w:rPr>
      </w:pPr>
      <w:bookmarkStart w:id="7" w:name="bookmark16"/>
    </w:p>
    <w:p w:rsidR="001E69BE" w:rsidRPr="00320925" w:rsidRDefault="00154FEA" w:rsidP="00E85D9B">
      <w:pPr>
        <w:pStyle w:val="10"/>
        <w:keepNext/>
        <w:keepLines/>
        <w:shd w:val="clear" w:color="auto" w:fill="auto"/>
        <w:spacing w:after="0" w:line="276" w:lineRule="exact"/>
        <w:rPr>
          <w:lang w:val="ru-RU"/>
        </w:rPr>
      </w:pPr>
      <w:r w:rsidRPr="00320925">
        <w:t>5. Расчеты</w:t>
      </w:r>
      <w:bookmarkEnd w:id="7"/>
    </w:p>
    <w:p w:rsidR="00D06C31" w:rsidRPr="00320925" w:rsidRDefault="00D06C31" w:rsidP="00E85D9B">
      <w:pPr>
        <w:pStyle w:val="10"/>
        <w:keepNext/>
        <w:keepLines/>
        <w:shd w:val="clear" w:color="auto" w:fill="auto"/>
        <w:spacing w:after="0" w:line="276" w:lineRule="exact"/>
        <w:rPr>
          <w:lang w:val="ru-RU"/>
        </w:rPr>
      </w:pPr>
    </w:p>
    <w:p w:rsidR="001E69BE" w:rsidRPr="00320925" w:rsidRDefault="00154FEA" w:rsidP="00E85D9B">
      <w:pPr>
        <w:pStyle w:val="21"/>
        <w:shd w:val="clear" w:color="auto" w:fill="auto"/>
        <w:spacing w:before="0" w:after="0" w:line="276" w:lineRule="exact"/>
        <w:ind w:firstLine="580"/>
        <w:jc w:val="both"/>
        <w:rPr>
          <w:lang w:val="ru-RU"/>
        </w:rPr>
      </w:pPr>
      <w:r w:rsidRPr="00320925">
        <w:t xml:space="preserve">5.1. Тариф на услуги по водоснабжению </w:t>
      </w:r>
      <w:r w:rsidR="002B610A" w:rsidRPr="00320925">
        <w:t xml:space="preserve">на </w:t>
      </w:r>
      <w:r w:rsidR="0014244C">
        <w:rPr>
          <w:lang w:val="ru-RU"/>
        </w:rPr>
        <w:t>2014</w:t>
      </w:r>
      <w:r w:rsidR="00807ADB" w:rsidRPr="00320925">
        <w:rPr>
          <w:lang w:val="ru-RU"/>
        </w:rPr>
        <w:t xml:space="preserve"> </w:t>
      </w:r>
      <w:r w:rsidR="003D0683" w:rsidRPr="00320925">
        <w:t xml:space="preserve">г. для </w:t>
      </w:r>
      <w:r w:rsidR="003D0683" w:rsidRPr="00320925">
        <w:rPr>
          <w:lang w:val="ru-RU"/>
        </w:rPr>
        <w:t>ОАО «ОКС</w:t>
      </w:r>
      <w:r w:rsidR="003D0683" w:rsidRPr="00320925">
        <w:t xml:space="preserve">» </w:t>
      </w:r>
      <w:r w:rsidRPr="00320925">
        <w:t>утвержден Управлением государственного регулирования цен и тарифов Амурской области</w:t>
      </w:r>
      <w:r w:rsidR="00D44722" w:rsidRPr="00320925">
        <w:rPr>
          <w:lang w:val="ru-RU"/>
        </w:rPr>
        <w:t>, и</w:t>
      </w:r>
      <w:r w:rsidRPr="00320925">
        <w:t xml:space="preserve"> составля</w:t>
      </w:r>
      <w:r w:rsidR="00D44722" w:rsidRPr="00320925">
        <w:rPr>
          <w:lang w:val="ru-RU"/>
        </w:rPr>
        <w:t>е</w:t>
      </w:r>
      <w:r w:rsidRPr="00320925">
        <w:t xml:space="preserve">т </w:t>
      </w:r>
      <w:r w:rsidR="00302716" w:rsidRPr="00320925">
        <w:rPr>
          <w:lang w:val="ru-RU"/>
        </w:rPr>
        <w:t>70,92</w:t>
      </w:r>
      <w:r w:rsidR="00302716" w:rsidRPr="00320925">
        <w:t xml:space="preserve"> рубля</w:t>
      </w:r>
      <w:r w:rsidR="00302716" w:rsidRPr="00320925">
        <w:rPr>
          <w:lang w:val="ru-RU"/>
        </w:rPr>
        <w:t xml:space="preserve"> </w:t>
      </w:r>
      <w:r w:rsidR="00D44722" w:rsidRPr="00320925">
        <w:rPr>
          <w:lang w:val="ru-RU"/>
        </w:rPr>
        <w:t xml:space="preserve">за </w:t>
      </w:r>
      <w:r w:rsidRPr="00320925">
        <w:t>1 м</w:t>
      </w:r>
      <w:r w:rsidRPr="00320925">
        <w:rPr>
          <w:vertAlign w:val="superscript"/>
        </w:rPr>
        <w:t>3</w:t>
      </w:r>
      <w:r w:rsidRPr="00320925">
        <w:t xml:space="preserve"> питьевой воды</w:t>
      </w:r>
      <w:r w:rsidR="003439C8" w:rsidRPr="00320925">
        <w:rPr>
          <w:lang w:val="ru-RU"/>
        </w:rPr>
        <w:t xml:space="preserve"> (без учета НДС)</w:t>
      </w:r>
      <w:r w:rsidR="00D44722" w:rsidRPr="00320925">
        <w:rPr>
          <w:lang w:val="ru-RU"/>
        </w:rPr>
        <w:t>.</w:t>
      </w:r>
    </w:p>
    <w:p w:rsidR="00867592" w:rsidRPr="00320925" w:rsidRDefault="00867592" w:rsidP="00E85D9B">
      <w:pPr>
        <w:ind w:firstLine="408"/>
        <w:jc w:val="both"/>
        <w:rPr>
          <w:rFonts w:ascii="Times New Roman" w:hAnsi="Times New Roman" w:cs="Times New Roman"/>
          <w:szCs w:val="22"/>
        </w:rPr>
      </w:pPr>
      <w:r w:rsidRPr="00320925">
        <w:rPr>
          <w:rFonts w:ascii="Times New Roman" w:hAnsi="Times New Roman" w:cs="Times New Roman"/>
          <w:szCs w:val="22"/>
          <w:lang w:val="ru-RU"/>
        </w:rPr>
        <w:t xml:space="preserve">   5.2.</w:t>
      </w:r>
      <w:r w:rsidRPr="00320925">
        <w:rPr>
          <w:rFonts w:ascii="Times New Roman" w:hAnsi="Times New Roman" w:cs="Times New Roman"/>
          <w:szCs w:val="22"/>
        </w:rPr>
        <w:t xml:space="preserve"> Цена  настоящего  </w:t>
      </w:r>
      <w:r w:rsidR="00367FBE" w:rsidRPr="00320925">
        <w:rPr>
          <w:rFonts w:ascii="Times New Roman" w:hAnsi="Times New Roman" w:cs="Times New Roman"/>
          <w:szCs w:val="22"/>
        </w:rPr>
        <w:t>контракт</w:t>
      </w:r>
      <w:r w:rsidRPr="00320925">
        <w:rPr>
          <w:rFonts w:ascii="Times New Roman" w:hAnsi="Times New Roman" w:cs="Times New Roman"/>
          <w:szCs w:val="22"/>
        </w:rPr>
        <w:t xml:space="preserve">а  на  </w:t>
      </w:r>
      <w:r w:rsidR="0014244C">
        <w:rPr>
          <w:rFonts w:ascii="Times New Roman" w:hAnsi="Times New Roman" w:cs="Times New Roman"/>
          <w:szCs w:val="22"/>
        </w:rPr>
        <w:t>2014</w:t>
      </w:r>
      <w:r w:rsidRPr="00320925">
        <w:rPr>
          <w:rFonts w:ascii="Times New Roman" w:hAnsi="Times New Roman" w:cs="Times New Roman"/>
          <w:szCs w:val="22"/>
        </w:rPr>
        <w:t xml:space="preserve"> год при тарифе, указанном в п. </w:t>
      </w:r>
      <w:r w:rsidRPr="00320925">
        <w:rPr>
          <w:rFonts w:ascii="Times New Roman" w:hAnsi="Times New Roman" w:cs="Times New Roman"/>
          <w:szCs w:val="22"/>
          <w:lang w:val="ru-RU"/>
        </w:rPr>
        <w:t>5</w:t>
      </w:r>
      <w:r w:rsidRPr="00320925">
        <w:rPr>
          <w:rFonts w:ascii="Times New Roman" w:hAnsi="Times New Roman" w:cs="Times New Roman"/>
          <w:szCs w:val="22"/>
        </w:rPr>
        <w:t xml:space="preserve">.1. настоящего </w:t>
      </w:r>
      <w:r w:rsidR="00367FBE" w:rsidRPr="00320925">
        <w:rPr>
          <w:rFonts w:ascii="Times New Roman" w:hAnsi="Times New Roman" w:cs="Times New Roman"/>
          <w:szCs w:val="22"/>
          <w:lang w:val="ru-RU"/>
        </w:rPr>
        <w:t>контракт</w:t>
      </w:r>
      <w:r w:rsidRPr="00320925">
        <w:rPr>
          <w:rFonts w:ascii="Times New Roman" w:hAnsi="Times New Roman" w:cs="Times New Roman"/>
          <w:szCs w:val="22"/>
          <w:lang w:val="ru-RU"/>
        </w:rPr>
        <w:t>а</w:t>
      </w:r>
      <w:r w:rsidRPr="00320925">
        <w:rPr>
          <w:rFonts w:ascii="Times New Roman" w:hAnsi="Times New Roman" w:cs="Times New Roman"/>
          <w:szCs w:val="22"/>
        </w:rPr>
        <w:t xml:space="preserve"> составляет </w:t>
      </w:r>
      <w:r w:rsidR="0014244C">
        <w:rPr>
          <w:rFonts w:ascii="Times New Roman" w:hAnsi="Times New Roman" w:cs="Times New Roman"/>
          <w:szCs w:val="22"/>
          <w:lang w:val="ru-RU"/>
        </w:rPr>
        <w:t>1 985,87</w:t>
      </w:r>
      <w:r w:rsidR="002B610A" w:rsidRPr="00320925">
        <w:rPr>
          <w:rFonts w:ascii="Times New Roman" w:hAnsi="Times New Roman" w:cs="Times New Roman"/>
          <w:szCs w:val="22"/>
          <w:lang w:val="ru-RU"/>
        </w:rPr>
        <w:t xml:space="preserve"> </w:t>
      </w:r>
      <w:r w:rsidRPr="00320925">
        <w:rPr>
          <w:rFonts w:ascii="Times New Roman" w:hAnsi="Times New Roman" w:cs="Times New Roman"/>
          <w:szCs w:val="22"/>
        </w:rPr>
        <w:t>руб. (</w:t>
      </w:r>
      <w:r w:rsidR="00577684">
        <w:rPr>
          <w:rFonts w:ascii="Times New Roman" w:hAnsi="Times New Roman" w:cs="Times New Roman"/>
          <w:szCs w:val="22"/>
          <w:lang w:val="ru-RU"/>
        </w:rPr>
        <w:t xml:space="preserve">одна тысяча </w:t>
      </w:r>
      <w:r w:rsidR="0014244C">
        <w:rPr>
          <w:rFonts w:ascii="Times New Roman" w:hAnsi="Times New Roman" w:cs="Times New Roman"/>
          <w:szCs w:val="22"/>
          <w:lang w:val="ru-RU"/>
        </w:rPr>
        <w:t>девятьсот восемьдесят пять рублей 87 копеек</w:t>
      </w:r>
      <w:r w:rsidRPr="00320925">
        <w:rPr>
          <w:rFonts w:ascii="Times New Roman" w:hAnsi="Times New Roman" w:cs="Times New Roman"/>
          <w:szCs w:val="22"/>
        </w:rPr>
        <w:t xml:space="preserve">)  с  учетом  НДС. </w:t>
      </w:r>
    </w:p>
    <w:p w:rsidR="001E69BE" w:rsidRPr="00320925" w:rsidRDefault="00707B13" w:rsidP="00E85D9B">
      <w:pPr>
        <w:pStyle w:val="21"/>
        <w:shd w:val="clear" w:color="auto" w:fill="auto"/>
        <w:tabs>
          <w:tab w:val="left" w:pos="1162"/>
        </w:tabs>
        <w:spacing w:before="0" w:after="0" w:line="276" w:lineRule="exact"/>
        <w:jc w:val="both"/>
      </w:pPr>
      <w:r w:rsidRPr="00320925">
        <w:rPr>
          <w:lang w:val="ru-RU"/>
        </w:rPr>
        <w:t xml:space="preserve">          5.3.</w:t>
      </w:r>
      <w:r w:rsidR="00154FEA" w:rsidRPr="00320925">
        <w:t xml:space="preserve">Расчеты </w:t>
      </w:r>
      <w:r w:rsidR="000147F8" w:rsidRPr="00320925">
        <w:rPr>
          <w:lang w:val="ru-RU"/>
        </w:rPr>
        <w:t>Заказчик</w:t>
      </w:r>
      <w:r w:rsidR="00154FEA" w:rsidRPr="00320925">
        <w:t>а с Организацией ВКХ за услуги по водоснабжению</w:t>
      </w:r>
      <w:r w:rsidR="000147F8" w:rsidRPr="00320925">
        <w:rPr>
          <w:lang w:val="ru-RU"/>
        </w:rPr>
        <w:t xml:space="preserve"> </w:t>
      </w:r>
      <w:r w:rsidR="00154FEA" w:rsidRPr="00320925">
        <w:t>производятся платежными поручениями в срок до 1</w:t>
      </w:r>
      <w:r w:rsidR="00E331AC" w:rsidRPr="00320925">
        <w:rPr>
          <w:lang w:val="ru-RU"/>
        </w:rPr>
        <w:t>0</w:t>
      </w:r>
      <w:r w:rsidR="00154FEA" w:rsidRPr="00320925">
        <w:t xml:space="preserve"> числа месяца</w:t>
      </w:r>
      <w:r w:rsidR="000147F8" w:rsidRPr="00320925">
        <w:rPr>
          <w:lang w:val="ru-RU"/>
        </w:rPr>
        <w:t>,</w:t>
      </w:r>
      <w:r w:rsidR="00154FEA" w:rsidRPr="00320925">
        <w:t xml:space="preserve"> следующего за отчетным</w:t>
      </w:r>
      <w:r w:rsidR="000147F8" w:rsidRPr="00320925">
        <w:rPr>
          <w:lang w:val="ru-RU"/>
        </w:rPr>
        <w:t>,</w:t>
      </w:r>
      <w:r w:rsidR="000147F8" w:rsidRPr="00320925">
        <w:t xml:space="preserve"> по счетам-</w:t>
      </w:r>
      <w:r w:rsidR="00154FEA" w:rsidRPr="00320925">
        <w:t xml:space="preserve">фактурам и актам выполненных работ, самостоятельно получаемым представителем </w:t>
      </w:r>
      <w:r w:rsidR="000147F8" w:rsidRPr="00320925">
        <w:rPr>
          <w:lang w:val="ru-RU"/>
        </w:rPr>
        <w:t>Заказчик</w:t>
      </w:r>
      <w:r w:rsidR="00154FEA" w:rsidRPr="00320925">
        <w:t>а у</w:t>
      </w:r>
      <w:r w:rsidR="00154FEA" w:rsidRPr="00320925">
        <w:rPr>
          <w:rStyle w:val="aa"/>
        </w:rPr>
        <w:t xml:space="preserve"> </w:t>
      </w:r>
      <w:r w:rsidR="00154FEA" w:rsidRPr="00320925">
        <w:rPr>
          <w:rStyle w:val="aa"/>
          <w:i w:val="0"/>
        </w:rPr>
        <w:t>Организации ВКХ</w:t>
      </w:r>
      <w:r w:rsidR="00154FEA" w:rsidRPr="00320925">
        <w:t xml:space="preserve"> </w:t>
      </w:r>
      <w:r w:rsidR="005C46B8" w:rsidRPr="00320925">
        <w:rPr>
          <w:lang w:val="ru-RU"/>
        </w:rPr>
        <w:t>0</w:t>
      </w:r>
      <w:r w:rsidR="00E331AC" w:rsidRPr="00320925">
        <w:rPr>
          <w:lang w:val="ru-RU"/>
        </w:rPr>
        <w:t>5</w:t>
      </w:r>
      <w:r w:rsidR="00154FEA" w:rsidRPr="00320925">
        <w:t xml:space="preserve"> числа этого же месяца.</w:t>
      </w:r>
    </w:p>
    <w:p w:rsidR="001E69BE" w:rsidRPr="00320925" w:rsidRDefault="00154FEA" w:rsidP="00E85D9B">
      <w:pPr>
        <w:pStyle w:val="21"/>
        <w:shd w:val="clear" w:color="auto" w:fill="auto"/>
        <w:spacing w:before="0" w:after="0" w:line="276" w:lineRule="exact"/>
        <w:ind w:firstLine="580"/>
        <w:jc w:val="both"/>
      </w:pPr>
      <w:r w:rsidRPr="00320925">
        <w:t xml:space="preserve">В случае внесения </w:t>
      </w:r>
      <w:r w:rsidR="00700BD5" w:rsidRPr="00320925">
        <w:rPr>
          <w:lang w:val="ru-RU"/>
        </w:rPr>
        <w:t>Заказчик</w:t>
      </w:r>
      <w:r w:rsidRPr="00320925">
        <w:t>ом платежей за оказываемые услуги в кассу</w:t>
      </w:r>
      <w:r w:rsidRPr="00320925">
        <w:rPr>
          <w:rStyle w:val="aa"/>
        </w:rPr>
        <w:t xml:space="preserve"> </w:t>
      </w:r>
      <w:r w:rsidRPr="00320925">
        <w:rPr>
          <w:rStyle w:val="aa"/>
          <w:i w:val="0"/>
        </w:rPr>
        <w:t>Организ</w:t>
      </w:r>
      <w:r w:rsidR="0060375D" w:rsidRPr="00320925">
        <w:rPr>
          <w:rStyle w:val="aa"/>
          <w:i w:val="0"/>
          <w:lang w:val="ru-RU"/>
        </w:rPr>
        <w:t>ац</w:t>
      </w:r>
      <w:r w:rsidRPr="00320925">
        <w:rPr>
          <w:rStyle w:val="aa"/>
          <w:i w:val="0"/>
        </w:rPr>
        <w:t>ии ВКХ</w:t>
      </w:r>
      <w:r w:rsidRPr="00320925">
        <w:rPr>
          <w:i/>
        </w:rPr>
        <w:t xml:space="preserve">, </w:t>
      </w:r>
      <w:r w:rsidR="005C46B8" w:rsidRPr="00320925">
        <w:rPr>
          <w:lang w:val="ru-RU"/>
        </w:rPr>
        <w:t>Заказчик</w:t>
      </w:r>
      <w:r w:rsidRPr="00320925">
        <w:t xml:space="preserve"> обязан после </w:t>
      </w:r>
      <w:r w:rsidR="00B35596" w:rsidRPr="00320925">
        <w:rPr>
          <w:lang w:val="ru-RU"/>
        </w:rPr>
        <w:t>05</w:t>
      </w:r>
      <w:r w:rsidRPr="00320925">
        <w:t xml:space="preserve"> числа месяца, следующего за отчетным перио</w:t>
      </w:r>
      <w:r w:rsidR="00B35596" w:rsidRPr="00320925">
        <w:rPr>
          <w:lang w:val="ru-RU"/>
        </w:rPr>
        <w:t>д</w:t>
      </w:r>
      <w:r w:rsidRPr="00320925">
        <w:t>ом, самостоятельно получить в</w:t>
      </w:r>
      <w:r w:rsidRPr="00320925">
        <w:rPr>
          <w:rStyle w:val="aa"/>
        </w:rPr>
        <w:t xml:space="preserve"> </w:t>
      </w:r>
      <w:r w:rsidRPr="00320925">
        <w:rPr>
          <w:rStyle w:val="aa"/>
          <w:i w:val="0"/>
        </w:rPr>
        <w:t>Организации ВКХ</w:t>
      </w:r>
      <w:r w:rsidRPr="00320925">
        <w:t xml:space="preserve"> счет-фактуру и акт выполненных работ, на основании которых он обязан произвести оплату до 1</w:t>
      </w:r>
      <w:r w:rsidR="00B35596" w:rsidRPr="00320925">
        <w:rPr>
          <w:lang w:val="ru-RU"/>
        </w:rPr>
        <w:t>0</w:t>
      </w:r>
      <w:r w:rsidRPr="00320925">
        <w:t xml:space="preserve"> числа этого же месяца. Неполучение указанных документов не освобождает </w:t>
      </w:r>
      <w:r w:rsidR="00281465" w:rsidRPr="00320925">
        <w:rPr>
          <w:lang w:val="ru-RU"/>
        </w:rPr>
        <w:t>Заказчик</w:t>
      </w:r>
      <w:r w:rsidRPr="00320925">
        <w:t>а от ответственности за несвоевременную оплату получаемых услуг.</w:t>
      </w:r>
    </w:p>
    <w:p w:rsidR="001E69BE" w:rsidRPr="00320925" w:rsidRDefault="00154FEA" w:rsidP="00E85D9B">
      <w:pPr>
        <w:pStyle w:val="21"/>
        <w:shd w:val="clear" w:color="auto" w:fill="auto"/>
        <w:spacing w:before="0" w:after="0" w:line="276" w:lineRule="exact"/>
        <w:ind w:firstLine="580"/>
        <w:jc w:val="both"/>
      </w:pPr>
      <w:r w:rsidRPr="00320925">
        <w:t>Расчетный период устанавливается равным 1 месяцу.</w:t>
      </w:r>
    </w:p>
    <w:p w:rsidR="001E69BE" w:rsidRPr="00320925" w:rsidRDefault="00707B13" w:rsidP="00E85D9B">
      <w:pPr>
        <w:pStyle w:val="21"/>
        <w:shd w:val="clear" w:color="auto" w:fill="auto"/>
        <w:tabs>
          <w:tab w:val="left" w:pos="1033"/>
        </w:tabs>
        <w:spacing w:before="0" w:after="0" w:line="276" w:lineRule="exact"/>
        <w:jc w:val="both"/>
      </w:pPr>
      <w:r w:rsidRPr="00320925">
        <w:rPr>
          <w:lang w:val="ru-RU"/>
        </w:rPr>
        <w:t xml:space="preserve">          5.4.</w:t>
      </w:r>
      <w:r w:rsidR="00154FEA" w:rsidRPr="00320925">
        <w:t xml:space="preserve">При нарушении </w:t>
      </w:r>
      <w:r w:rsidR="00480046" w:rsidRPr="00320925">
        <w:rPr>
          <w:lang w:val="ru-RU"/>
        </w:rPr>
        <w:t>Заказчик</w:t>
      </w:r>
      <w:r w:rsidR="00154FEA" w:rsidRPr="00320925">
        <w:t>ом сроков оплаты платежных документов,</w:t>
      </w:r>
      <w:r w:rsidR="00154FEA" w:rsidRPr="00320925">
        <w:rPr>
          <w:rStyle w:val="aa"/>
        </w:rPr>
        <w:t xml:space="preserve"> </w:t>
      </w:r>
      <w:r w:rsidR="00154FEA" w:rsidRPr="00320925">
        <w:rPr>
          <w:rStyle w:val="aa"/>
          <w:i w:val="0"/>
        </w:rPr>
        <w:t xml:space="preserve">Организация </w:t>
      </w:r>
      <w:r w:rsidR="00480046" w:rsidRPr="00320925">
        <w:rPr>
          <w:rStyle w:val="aa"/>
          <w:i w:val="0"/>
          <w:lang w:val="ru-RU"/>
        </w:rPr>
        <w:t>ВКХ</w:t>
      </w:r>
      <w:r w:rsidR="00480046" w:rsidRPr="00320925">
        <w:rPr>
          <w:rStyle w:val="aa"/>
          <w:lang w:val="ru-RU"/>
        </w:rPr>
        <w:t xml:space="preserve"> </w:t>
      </w:r>
      <w:r w:rsidR="00154FEA" w:rsidRPr="00320925">
        <w:t xml:space="preserve">вправе ограничить или полностью прекратить подачу </w:t>
      </w:r>
      <w:r w:rsidR="00480046" w:rsidRPr="00320925">
        <w:rPr>
          <w:lang w:val="ru-RU"/>
        </w:rPr>
        <w:t>Заказчик</w:t>
      </w:r>
      <w:r w:rsidR="00154FEA" w:rsidRPr="00320925">
        <w:t>у питьевой воды в порядке, предусмотренном Правилами пользования.</w:t>
      </w:r>
    </w:p>
    <w:p w:rsidR="001E69BE" w:rsidRPr="00320925" w:rsidRDefault="00154FEA" w:rsidP="00302716">
      <w:pPr>
        <w:pStyle w:val="21"/>
        <w:shd w:val="clear" w:color="auto" w:fill="auto"/>
        <w:spacing w:before="0" w:after="0" w:line="276" w:lineRule="exact"/>
        <w:ind w:firstLine="708"/>
        <w:jc w:val="both"/>
      </w:pPr>
      <w:r w:rsidRPr="00320925">
        <w:t>Подача питьевой воды восстанавливаются после</w:t>
      </w:r>
      <w:r w:rsidR="00B35596" w:rsidRPr="00320925">
        <w:rPr>
          <w:lang w:val="ru-RU"/>
        </w:rPr>
        <w:t xml:space="preserve"> полного </w:t>
      </w:r>
      <w:r w:rsidRPr="00320925">
        <w:t xml:space="preserve"> погашения </w:t>
      </w:r>
      <w:r w:rsidR="00E474ED" w:rsidRPr="00320925">
        <w:rPr>
          <w:lang w:val="ru-RU"/>
        </w:rPr>
        <w:t>Заказчик</w:t>
      </w:r>
      <w:r w:rsidRPr="00320925">
        <w:t>ом задолженно</w:t>
      </w:r>
      <w:r w:rsidR="00B35596" w:rsidRPr="00320925">
        <w:rPr>
          <w:lang w:val="ru-RU"/>
        </w:rPr>
        <w:t xml:space="preserve">сти и оплаты </w:t>
      </w:r>
      <w:r w:rsidRPr="00320925">
        <w:t>дополнительного счета</w:t>
      </w:r>
      <w:r w:rsidRPr="00320925">
        <w:rPr>
          <w:rStyle w:val="aa"/>
        </w:rPr>
        <w:t xml:space="preserve"> </w:t>
      </w:r>
      <w:r w:rsidRPr="00320925">
        <w:rPr>
          <w:rStyle w:val="aa"/>
          <w:i w:val="0"/>
        </w:rPr>
        <w:t>Организации ВКХ</w:t>
      </w:r>
      <w:r w:rsidRPr="00320925">
        <w:t xml:space="preserve">, выставляемого </w:t>
      </w:r>
      <w:r w:rsidR="00E474ED" w:rsidRPr="00320925">
        <w:rPr>
          <w:lang w:val="ru-RU"/>
        </w:rPr>
        <w:t>Заказчик</w:t>
      </w:r>
      <w:r w:rsidRPr="00320925">
        <w:t>у за работ</w:t>
      </w:r>
      <w:r w:rsidR="00B35596" w:rsidRPr="00320925">
        <w:rPr>
          <w:lang w:val="ru-RU"/>
        </w:rPr>
        <w:t>у</w:t>
      </w:r>
      <w:r w:rsidRPr="00320925">
        <w:t xml:space="preserve"> </w:t>
      </w:r>
      <w:r w:rsidR="00B35596" w:rsidRPr="00320925">
        <w:rPr>
          <w:lang w:val="ru-RU"/>
        </w:rPr>
        <w:t xml:space="preserve"> по </w:t>
      </w:r>
      <w:r w:rsidRPr="00320925">
        <w:t>включению устройств</w:t>
      </w:r>
      <w:r w:rsidR="00D235A5" w:rsidRPr="00320925">
        <w:rPr>
          <w:lang w:val="ru-RU"/>
        </w:rPr>
        <w:t xml:space="preserve"> Заказчика</w:t>
      </w:r>
      <w:r w:rsidRPr="00320925">
        <w:t xml:space="preserve"> и сооружений для присоединения по расце</w:t>
      </w:r>
      <w:r w:rsidR="00B35596" w:rsidRPr="00320925">
        <w:rPr>
          <w:lang w:val="ru-RU"/>
        </w:rPr>
        <w:t>нкам</w:t>
      </w:r>
      <w:r w:rsidRPr="00320925">
        <w:t xml:space="preserve"> </w:t>
      </w:r>
      <w:r w:rsidRPr="00320925">
        <w:rPr>
          <w:rStyle w:val="aa"/>
          <w:i w:val="0"/>
        </w:rPr>
        <w:t>Организации ВКХ.</w:t>
      </w:r>
    </w:p>
    <w:p w:rsidR="001E69BE" w:rsidRPr="00320925" w:rsidRDefault="00707B13" w:rsidP="00E85D9B">
      <w:pPr>
        <w:pStyle w:val="21"/>
        <w:shd w:val="clear" w:color="auto" w:fill="auto"/>
        <w:tabs>
          <w:tab w:val="left" w:pos="1119"/>
        </w:tabs>
        <w:spacing w:before="0" w:after="0" w:line="276" w:lineRule="exact"/>
        <w:jc w:val="both"/>
      </w:pPr>
      <w:r w:rsidRPr="00320925">
        <w:rPr>
          <w:lang w:val="ru-RU"/>
        </w:rPr>
        <w:t xml:space="preserve">          5.5.</w:t>
      </w:r>
      <w:r w:rsidR="00154FEA" w:rsidRPr="00320925">
        <w:t>Сумма и порядок оплаты за сверхлимитное водопотребление определяется в соответствии с действующими нормативными документами.</w:t>
      </w:r>
    </w:p>
    <w:p w:rsidR="001E69BE" w:rsidRPr="00320925" w:rsidRDefault="00707B13" w:rsidP="00E85D9B">
      <w:pPr>
        <w:pStyle w:val="21"/>
        <w:shd w:val="clear" w:color="auto" w:fill="auto"/>
        <w:tabs>
          <w:tab w:val="left" w:pos="1045"/>
        </w:tabs>
        <w:spacing w:before="0" w:after="0" w:line="276" w:lineRule="exact"/>
        <w:jc w:val="both"/>
      </w:pPr>
      <w:r w:rsidRPr="00320925">
        <w:rPr>
          <w:lang w:val="ru-RU"/>
        </w:rPr>
        <w:t xml:space="preserve">          5.6.</w:t>
      </w:r>
      <w:r w:rsidR="00154FEA" w:rsidRPr="00320925">
        <w:t>В случае обнаружения</w:t>
      </w:r>
      <w:r w:rsidR="00154FEA" w:rsidRPr="00320925">
        <w:rPr>
          <w:rStyle w:val="aa"/>
        </w:rPr>
        <w:t xml:space="preserve"> </w:t>
      </w:r>
      <w:r w:rsidR="00154FEA" w:rsidRPr="00320925">
        <w:rPr>
          <w:rStyle w:val="aa"/>
          <w:i w:val="0"/>
        </w:rPr>
        <w:t>Организацией ВКХ</w:t>
      </w:r>
      <w:r w:rsidR="00154FEA" w:rsidRPr="00320925">
        <w:t xml:space="preserve"> р</w:t>
      </w:r>
      <w:r w:rsidR="00104614" w:rsidRPr="00320925">
        <w:t>асхождений между показаниями ср</w:t>
      </w:r>
      <w:r w:rsidR="00104614" w:rsidRPr="00320925">
        <w:rPr>
          <w:lang w:val="ru-RU"/>
        </w:rPr>
        <w:t>ед</w:t>
      </w:r>
      <w:r w:rsidR="00154FEA" w:rsidRPr="00320925">
        <w:t>ств</w:t>
      </w:r>
      <w:r w:rsidR="00B35596" w:rsidRPr="00320925">
        <w:rPr>
          <w:lang w:val="ru-RU"/>
        </w:rPr>
        <w:t xml:space="preserve"> учета и фактическим количеством воды, потреблённым </w:t>
      </w:r>
      <w:r w:rsidR="00675C41" w:rsidRPr="00320925">
        <w:rPr>
          <w:lang w:val="ru-RU"/>
        </w:rPr>
        <w:t>Заказчик</w:t>
      </w:r>
      <w:r w:rsidR="00B35596" w:rsidRPr="00320925">
        <w:rPr>
          <w:lang w:val="ru-RU"/>
        </w:rPr>
        <w:t xml:space="preserve">ом, установленным при проведении </w:t>
      </w:r>
      <w:r w:rsidR="00154FEA" w:rsidRPr="00320925">
        <w:t xml:space="preserve"> измерений и представленными </w:t>
      </w:r>
      <w:r w:rsidR="00675C41" w:rsidRPr="00320925">
        <w:rPr>
          <w:lang w:val="ru-RU"/>
        </w:rPr>
        <w:t>Заказчик</w:t>
      </w:r>
      <w:r w:rsidR="00154FEA" w:rsidRPr="00320925">
        <w:t>ом сведениями и ошибок при начислении платежей перерасчет производится при выставлении последующих платежных документов.</w:t>
      </w:r>
    </w:p>
    <w:p w:rsidR="001E69BE" w:rsidRPr="00320925" w:rsidRDefault="00154FEA" w:rsidP="00E85D9B">
      <w:pPr>
        <w:pStyle w:val="21"/>
        <w:shd w:val="clear" w:color="auto" w:fill="auto"/>
        <w:spacing w:before="0" w:after="0" w:line="271" w:lineRule="exact"/>
        <w:ind w:firstLine="580"/>
        <w:jc w:val="both"/>
      </w:pPr>
      <w:r w:rsidRPr="00320925">
        <w:t xml:space="preserve">5.7. В случае присоединения к </w:t>
      </w:r>
      <w:r w:rsidR="00250D42" w:rsidRPr="00320925">
        <w:rPr>
          <w:lang w:val="ru-RU"/>
        </w:rPr>
        <w:t>Заказчик</w:t>
      </w:r>
      <w:r w:rsidRPr="00320925">
        <w:t>у субабон</w:t>
      </w:r>
      <w:r w:rsidR="00250D42" w:rsidRPr="00320925">
        <w:t>ентов, расчеты за отпу</w:t>
      </w:r>
      <w:r w:rsidR="00250D42" w:rsidRPr="00320925">
        <w:rPr>
          <w:lang w:val="ru-RU"/>
        </w:rPr>
        <w:t>щ</w:t>
      </w:r>
      <w:r w:rsidRPr="00320925">
        <w:t>енну</w:t>
      </w:r>
      <w:r w:rsidR="00104614" w:rsidRPr="00320925">
        <w:rPr>
          <w:lang w:val="ru-RU"/>
        </w:rPr>
        <w:t>ю</w:t>
      </w:r>
      <w:r w:rsidRPr="00320925">
        <w:t xml:space="preserve"> им питьевую воду производятся </w:t>
      </w:r>
      <w:r w:rsidR="00250D42" w:rsidRPr="00320925">
        <w:rPr>
          <w:lang w:val="ru-RU"/>
        </w:rPr>
        <w:t>Заказчик</w:t>
      </w:r>
      <w:r w:rsidRPr="00320925">
        <w:t xml:space="preserve">ом с субабонентами в соответствии с </w:t>
      </w:r>
      <w:r w:rsidR="00367FBE" w:rsidRPr="00320925">
        <w:t>контракт</w:t>
      </w:r>
      <w:r w:rsidRPr="00320925">
        <w:t>ами, заключенными между ними.</w:t>
      </w:r>
    </w:p>
    <w:p w:rsidR="00E85D9B" w:rsidRPr="00320925" w:rsidRDefault="00E85D9B" w:rsidP="00E85D9B">
      <w:pPr>
        <w:pStyle w:val="10"/>
        <w:keepNext/>
        <w:keepLines/>
        <w:shd w:val="clear" w:color="auto" w:fill="auto"/>
        <w:spacing w:after="0" w:line="271" w:lineRule="exact"/>
        <w:ind w:firstLine="300"/>
        <w:jc w:val="left"/>
        <w:rPr>
          <w:lang w:val="ru-RU"/>
        </w:rPr>
      </w:pPr>
      <w:bookmarkStart w:id="8" w:name="bookmark17"/>
    </w:p>
    <w:p w:rsidR="00E85D9B" w:rsidRPr="00320925" w:rsidRDefault="00154FEA" w:rsidP="00E85D9B">
      <w:pPr>
        <w:pStyle w:val="10"/>
        <w:keepNext/>
        <w:keepLines/>
        <w:shd w:val="clear" w:color="auto" w:fill="auto"/>
        <w:spacing w:after="0" w:line="271" w:lineRule="exact"/>
        <w:ind w:firstLine="300"/>
        <w:rPr>
          <w:lang w:val="ru-RU"/>
        </w:rPr>
      </w:pPr>
      <w:r w:rsidRPr="00320925">
        <w:t xml:space="preserve">6. Срок действия </w:t>
      </w:r>
      <w:r w:rsidR="00367FBE" w:rsidRPr="00320925">
        <w:t>контракт</w:t>
      </w:r>
      <w:r w:rsidRPr="00320925">
        <w:t xml:space="preserve">а, порядок изменения </w:t>
      </w:r>
    </w:p>
    <w:p w:rsidR="001E69BE" w:rsidRPr="00320925" w:rsidRDefault="00154FEA" w:rsidP="00E85D9B">
      <w:pPr>
        <w:pStyle w:val="10"/>
        <w:keepNext/>
        <w:keepLines/>
        <w:shd w:val="clear" w:color="auto" w:fill="auto"/>
        <w:spacing w:after="0" w:line="271" w:lineRule="exact"/>
        <w:ind w:firstLine="300"/>
        <w:rPr>
          <w:lang w:val="ru-RU"/>
        </w:rPr>
      </w:pPr>
      <w:r w:rsidRPr="00320925">
        <w:t xml:space="preserve">и расторжения </w:t>
      </w:r>
      <w:r w:rsidR="00367FBE" w:rsidRPr="00320925">
        <w:t>контракт</w:t>
      </w:r>
      <w:r w:rsidRPr="00320925">
        <w:t>а</w:t>
      </w:r>
      <w:bookmarkEnd w:id="8"/>
    </w:p>
    <w:p w:rsidR="00D06C31" w:rsidRPr="00320925" w:rsidRDefault="00D06C31" w:rsidP="00E85D9B">
      <w:pPr>
        <w:pStyle w:val="10"/>
        <w:keepNext/>
        <w:keepLines/>
        <w:shd w:val="clear" w:color="auto" w:fill="auto"/>
        <w:spacing w:after="0" w:line="271" w:lineRule="exact"/>
        <w:ind w:firstLine="300"/>
        <w:rPr>
          <w:lang w:val="ru-RU"/>
        </w:rPr>
      </w:pPr>
    </w:p>
    <w:p w:rsidR="001E69BE" w:rsidRPr="00320925" w:rsidRDefault="007B5327" w:rsidP="00E85D9B">
      <w:pPr>
        <w:pStyle w:val="21"/>
        <w:shd w:val="clear" w:color="auto" w:fill="auto"/>
        <w:tabs>
          <w:tab w:val="left" w:pos="1023"/>
        </w:tabs>
        <w:spacing w:before="0" w:after="0" w:line="274" w:lineRule="exact"/>
        <w:jc w:val="both"/>
        <w:rPr>
          <w:lang w:val="ru-RU"/>
        </w:rPr>
      </w:pPr>
      <w:r w:rsidRPr="00320925">
        <w:rPr>
          <w:lang w:val="ru-RU"/>
        </w:rPr>
        <w:t xml:space="preserve">          6.1.</w:t>
      </w:r>
      <w:r w:rsidR="00154FEA" w:rsidRPr="00320925">
        <w:t xml:space="preserve">Действие настоящего </w:t>
      </w:r>
      <w:r w:rsidR="00367FBE" w:rsidRPr="00320925">
        <w:t>контракт</w:t>
      </w:r>
      <w:r w:rsidR="00154FEA" w:rsidRPr="00320925">
        <w:t>а распространяется на период</w:t>
      </w:r>
      <w:r w:rsidR="00154FEA" w:rsidRPr="00320925">
        <w:rPr>
          <w:rStyle w:val="ab"/>
        </w:rPr>
        <w:t xml:space="preserve"> с </w:t>
      </w:r>
      <w:r w:rsidR="00302716" w:rsidRPr="00320925">
        <w:rPr>
          <w:rStyle w:val="ab"/>
          <w:lang w:val="ru-RU"/>
        </w:rPr>
        <w:t>0</w:t>
      </w:r>
      <w:r w:rsidR="0014244C">
        <w:rPr>
          <w:rStyle w:val="ab"/>
          <w:lang w:val="ru-RU"/>
        </w:rPr>
        <w:t>1</w:t>
      </w:r>
      <w:r w:rsidR="00154FEA" w:rsidRPr="00320925">
        <w:rPr>
          <w:rStyle w:val="ab"/>
        </w:rPr>
        <w:t xml:space="preserve"> </w:t>
      </w:r>
      <w:r w:rsidR="0014244C">
        <w:rPr>
          <w:rStyle w:val="ab"/>
          <w:lang w:val="ru-RU"/>
        </w:rPr>
        <w:t>января</w:t>
      </w:r>
      <w:bookmarkStart w:id="9" w:name="_GoBack"/>
      <w:bookmarkEnd w:id="9"/>
      <w:r w:rsidR="00154FEA" w:rsidRPr="00320925">
        <w:rPr>
          <w:rStyle w:val="ab"/>
        </w:rPr>
        <w:t xml:space="preserve"> </w:t>
      </w:r>
      <w:r w:rsidR="0014244C">
        <w:rPr>
          <w:rStyle w:val="ab"/>
        </w:rPr>
        <w:t>2014</w:t>
      </w:r>
      <w:r w:rsidR="00154FEA" w:rsidRPr="00320925">
        <w:rPr>
          <w:rStyle w:val="ab"/>
        </w:rPr>
        <w:t xml:space="preserve"> г. по 31 декабря </w:t>
      </w:r>
      <w:r w:rsidR="0014244C">
        <w:rPr>
          <w:rStyle w:val="ab"/>
        </w:rPr>
        <w:t>2014</w:t>
      </w:r>
      <w:r w:rsidR="00154FEA" w:rsidRPr="00320925">
        <w:rPr>
          <w:rStyle w:val="ab"/>
        </w:rPr>
        <w:t>г.</w:t>
      </w:r>
      <w:r w:rsidRPr="00320925">
        <w:rPr>
          <w:rStyle w:val="ab"/>
          <w:lang w:val="ru-RU"/>
        </w:rPr>
        <w:t xml:space="preserve"> </w:t>
      </w:r>
    </w:p>
    <w:p w:rsidR="001E69BE" w:rsidRPr="00320925" w:rsidRDefault="007B5327" w:rsidP="00E85D9B">
      <w:pPr>
        <w:pStyle w:val="21"/>
        <w:shd w:val="clear" w:color="auto" w:fill="auto"/>
        <w:tabs>
          <w:tab w:val="left" w:pos="1119"/>
        </w:tabs>
        <w:spacing w:before="0" w:after="0" w:line="274" w:lineRule="exact"/>
        <w:jc w:val="both"/>
        <w:rPr>
          <w:lang w:val="ru-RU"/>
        </w:rPr>
      </w:pPr>
      <w:r w:rsidRPr="00320925">
        <w:rPr>
          <w:lang w:val="ru-RU"/>
        </w:rPr>
        <w:t xml:space="preserve">          6.2.</w:t>
      </w:r>
      <w:r w:rsidR="00154FEA" w:rsidRPr="00320925">
        <w:t xml:space="preserve">Изменение условий </w:t>
      </w:r>
      <w:r w:rsidR="00367FBE" w:rsidRPr="00320925">
        <w:t>контракт</w:t>
      </w:r>
      <w:r w:rsidR="00154FEA" w:rsidRPr="00320925">
        <w:t xml:space="preserve">а и расторжение </w:t>
      </w:r>
      <w:r w:rsidR="00367FBE" w:rsidRPr="00320925">
        <w:t>контракт</w:t>
      </w:r>
      <w:r w:rsidR="00154FEA" w:rsidRPr="00320925">
        <w:t xml:space="preserve">а производятся в порядке, предусмотренном действующим законодательством. Предложение об изменении или расторжении к </w:t>
      </w:r>
      <w:r w:rsidR="00367FBE" w:rsidRPr="00320925">
        <w:t>контракт</w:t>
      </w:r>
      <w:r w:rsidR="00154FEA" w:rsidRPr="00320925">
        <w:t>у рассматривается сторонами в тридцатидневный срок.</w:t>
      </w:r>
    </w:p>
    <w:p w:rsidR="0060375D" w:rsidRPr="00320925" w:rsidRDefault="0060375D" w:rsidP="0060375D">
      <w:pPr>
        <w:jc w:val="both"/>
        <w:rPr>
          <w:rFonts w:ascii="Times New Roman" w:hAnsi="Times New Roman"/>
          <w:b/>
          <w:szCs w:val="22"/>
        </w:rPr>
      </w:pPr>
      <w:r w:rsidRPr="00320925">
        <w:rPr>
          <w:rFonts w:ascii="Times New Roman" w:hAnsi="Times New Roman" w:cs="Times New Roman"/>
          <w:szCs w:val="22"/>
        </w:rPr>
        <w:t xml:space="preserve">           </w:t>
      </w:r>
      <w:r w:rsidRPr="00320925">
        <w:rPr>
          <w:rFonts w:ascii="Times New Roman" w:hAnsi="Times New Roman" w:cs="Times New Roman"/>
          <w:szCs w:val="22"/>
          <w:lang w:val="ru-RU"/>
        </w:rPr>
        <w:t>6.3</w:t>
      </w:r>
      <w:r w:rsidRPr="00320925">
        <w:rPr>
          <w:rFonts w:ascii="Times New Roman" w:hAnsi="Times New Roman" w:cs="Times New Roman"/>
          <w:szCs w:val="22"/>
        </w:rPr>
        <w:t xml:space="preserve">. </w:t>
      </w:r>
      <w:r w:rsidR="00367FBE" w:rsidRPr="00320925">
        <w:rPr>
          <w:rFonts w:ascii="Times New Roman" w:hAnsi="Times New Roman" w:cs="Times New Roman"/>
          <w:szCs w:val="22"/>
        </w:rPr>
        <w:t>Контракт</w:t>
      </w:r>
      <w:r w:rsidRPr="00320925">
        <w:rPr>
          <w:rFonts w:ascii="Times New Roman" w:hAnsi="Times New Roman" w:cs="Times New Roman"/>
          <w:szCs w:val="22"/>
        </w:rPr>
        <w:t xml:space="preserve"> считается ежегодно продленным, если за 30 календарных дней до окончания срока действия не последует заявления одной из сторон об отказе от исполнения настоящего </w:t>
      </w:r>
      <w:r w:rsidR="00367FBE" w:rsidRPr="00320925">
        <w:rPr>
          <w:rFonts w:ascii="Times New Roman" w:hAnsi="Times New Roman" w:cs="Times New Roman"/>
          <w:szCs w:val="22"/>
        </w:rPr>
        <w:t>контракт</w:t>
      </w:r>
      <w:r w:rsidRPr="00320925">
        <w:rPr>
          <w:rFonts w:ascii="Times New Roman" w:hAnsi="Times New Roman" w:cs="Times New Roman"/>
          <w:szCs w:val="22"/>
        </w:rPr>
        <w:t xml:space="preserve">а на следующий год, или о заключении </w:t>
      </w:r>
      <w:r w:rsidR="00367FBE" w:rsidRPr="00320925">
        <w:rPr>
          <w:rFonts w:ascii="Times New Roman" w:hAnsi="Times New Roman" w:cs="Times New Roman"/>
          <w:szCs w:val="22"/>
        </w:rPr>
        <w:t>контракт</w:t>
      </w:r>
      <w:r w:rsidRPr="00320925">
        <w:rPr>
          <w:rFonts w:ascii="Times New Roman" w:hAnsi="Times New Roman" w:cs="Times New Roman"/>
          <w:szCs w:val="22"/>
        </w:rPr>
        <w:t xml:space="preserve">а на иных условиях, или </w:t>
      </w:r>
      <w:r w:rsidRPr="00320925">
        <w:rPr>
          <w:rFonts w:ascii="Times New Roman" w:hAnsi="Times New Roman" w:cs="Times New Roman"/>
          <w:szCs w:val="22"/>
        </w:rPr>
        <w:lastRenderedPageBreak/>
        <w:t>о внесении изменений (дополнений</w:t>
      </w:r>
      <w:r w:rsidRPr="00320925">
        <w:rPr>
          <w:rFonts w:ascii="Times New Roman" w:hAnsi="Times New Roman"/>
          <w:szCs w:val="22"/>
        </w:rPr>
        <w:t xml:space="preserve">) в </w:t>
      </w:r>
      <w:r w:rsidR="00367FBE" w:rsidRPr="00320925">
        <w:rPr>
          <w:rFonts w:ascii="Times New Roman" w:hAnsi="Times New Roman"/>
          <w:szCs w:val="22"/>
        </w:rPr>
        <w:t>контракт</w:t>
      </w:r>
      <w:r w:rsidRPr="00320925">
        <w:rPr>
          <w:rFonts w:ascii="Times New Roman" w:hAnsi="Times New Roman"/>
          <w:szCs w:val="22"/>
        </w:rPr>
        <w:t xml:space="preserve">. Пролонгация настоящего </w:t>
      </w:r>
      <w:r w:rsidR="00367FBE" w:rsidRPr="00320925">
        <w:rPr>
          <w:rFonts w:ascii="Times New Roman" w:hAnsi="Times New Roman"/>
          <w:szCs w:val="22"/>
        </w:rPr>
        <w:t>контракт</w:t>
      </w:r>
      <w:r w:rsidRPr="00320925">
        <w:rPr>
          <w:rFonts w:ascii="Times New Roman" w:hAnsi="Times New Roman"/>
          <w:szCs w:val="22"/>
        </w:rPr>
        <w:t>а возможна неограниченное количество раз.</w:t>
      </w:r>
    </w:p>
    <w:p w:rsidR="001E69BE" w:rsidRPr="00320925" w:rsidRDefault="00154FEA" w:rsidP="00450D42">
      <w:pPr>
        <w:pStyle w:val="10"/>
        <w:keepNext/>
        <w:keepLines/>
        <w:shd w:val="clear" w:color="auto" w:fill="auto"/>
        <w:spacing w:after="0"/>
        <w:rPr>
          <w:lang w:val="ru-RU"/>
        </w:rPr>
      </w:pPr>
      <w:bookmarkStart w:id="10" w:name="bookmark18"/>
      <w:r w:rsidRPr="00320925">
        <w:t>7. Ответственность сторон</w:t>
      </w:r>
      <w:bookmarkEnd w:id="10"/>
    </w:p>
    <w:p w:rsidR="00D06C31" w:rsidRPr="00320925" w:rsidRDefault="00D06C31" w:rsidP="00450D42">
      <w:pPr>
        <w:pStyle w:val="10"/>
        <w:keepNext/>
        <w:keepLines/>
        <w:shd w:val="clear" w:color="auto" w:fill="auto"/>
        <w:spacing w:after="0"/>
        <w:rPr>
          <w:lang w:val="ru-RU"/>
        </w:rPr>
      </w:pPr>
    </w:p>
    <w:p w:rsidR="001D79AA" w:rsidRPr="00320925" w:rsidRDefault="001D79AA" w:rsidP="00E85D9B">
      <w:pPr>
        <w:pStyle w:val="21"/>
        <w:numPr>
          <w:ilvl w:val="0"/>
          <w:numId w:val="9"/>
        </w:numPr>
        <w:shd w:val="clear" w:color="auto" w:fill="auto"/>
        <w:tabs>
          <w:tab w:val="left" w:pos="1280"/>
        </w:tabs>
        <w:spacing w:before="0" w:after="0" w:line="274" w:lineRule="exact"/>
        <w:ind w:firstLine="580"/>
        <w:jc w:val="both"/>
      </w:pPr>
      <w:r w:rsidRPr="00320925">
        <w:t>За нарушение «З</w:t>
      </w:r>
      <w:r w:rsidRPr="00320925">
        <w:rPr>
          <w:lang w:val="ru-RU"/>
        </w:rPr>
        <w:t>аказчиком</w:t>
      </w:r>
      <w:r w:rsidRPr="00320925">
        <w:t>» сроков оплаты по настоящему Договору, «З</w:t>
      </w:r>
      <w:r w:rsidRPr="00320925">
        <w:rPr>
          <w:lang w:val="ru-RU"/>
        </w:rPr>
        <w:t>аказчик</w:t>
      </w:r>
      <w:r w:rsidRPr="00320925">
        <w:t>» уплачивает пеню в  размере одной трехсотой ставки рефинансирования Центрального банка РФ, действующей на день уплаты пеней, от не перечисленных в срок денежных средств за каждый день просрочки платежа по день фактической оплаты долга. Пеня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В случае просрочки исполнения «О</w:t>
      </w:r>
      <w:r w:rsidRPr="00320925">
        <w:rPr>
          <w:lang w:val="ru-RU"/>
        </w:rPr>
        <w:t>рганизации</w:t>
      </w:r>
      <w:r w:rsidRPr="00320925">
        <w:t xml:space="preserve"> ВКХ» обязательств, предусмотренных договором, «З</w:t>
      </w:r>
      <w:r w:rsidRPr="00320925">
        <w:rPr>
          <w:lang w:val="ru-RU"/>
        </w:rPr>
        <w:t>аказчик</w:t>
      </w:r>
      <w:r w:rsidRPr="00320925">
        <w:t>»   вправе потребовать уплату пени. Пеня начисляется за каждый день просрочки исполнения обязательств, предусмотренных договором, начиная со дня, следующего после дня истечения установленного договором срока исполнения обязательств. Размер пени устанавливается договором в размере в размере одной трехсотой действующей на день уплаты пени ставки рефинансирования Центрального банка Российской Федерации. «О</w:t>
      </w:r>
      <w:r w:rsidRPr="00320925">
        <w:rPr>
          <w:lang w:val="ru-RU"/>
        </w:rPr>
        <w:t>рганизации</w:t>
      </w:r>
      <w:r w:rsidRPr="00320925">
        <w:t xml:space="preserve"> ВКХ»  освобождается от уплаты пени, если докажет, что просрочка исполнения указанных обязательств произошла вследствие непреодолимой силы или по вине «З</w:t>
      </w:r>
      <w:r w:rsidRPr="00320925">
        <w:rPr>
          <w:lang w:val="ru-RU"/>
        </w:rPr>
        <w:t>аказчика</w:t>
      </w:r>
      <w:r w:rsidRPr="00320925">
        <w:t>».</w:t>
      </w:r>
    </w:p>
    <w:p w:rsidR="001E69BE" w:rsidRPr="00320925" w:rsidRDefault="00154FEA" w:rsidP="00E85D9B">
      <w:pPr>
        <w:pStyle w:val="21"/>
        <w:numPr>
          <w:ilvl w:val="0"/>
          <w:numId w:val="9"/>
        </w:numPr>
        <w:shd w:val="clear" w:color="auto" w:fill="auto"/>
        <w:tabs>
          <w:tab w:val="left" w:pos="1280"/>
        </w:tabs>
        <w:spacing w:before="0" w:after="0" w:line="274" w:lineRule="exact"/>
        <w:ind w:firstLine="580"/>
        <w:jc w:val="both"/>
      </w:pPr>
      <w:r w:rsidRPr="00320925">
        <w:t>Стороны несут ответственность за техническое состояние, эксплуатацию водопроводных сетей, согласно акту о границе раздела э</w:t>
      </w:r>
      <w:r w:rsidR="00746065" w:rsidRPr="00320925">
        <w:t>ксплуатационной ответственности</w:t>
      </w:r>
      <w:r w:rsidR="00746065" w:rsidRPr="00320925">
        <w:rPr>
          <w:lang w:val="ru-RU"/>
        </w:rPr>
        <w:t xml:space="preserve"> (Приложение № 2).</w:t>
      </w:r>
      <w:r w:rsidRPr="00320925">
        <w:t xml:space="preserve"> При отсутствии такого акта граница эксплуатационной ответственности устанавливается по </w:t>
      </w:r>
      <w:r w:rsidR="006A6858" w:rsidRPr="00320925">
        <w:rPr>
          <w:lang w:val="ru-RU"/>
        </w:rPr>
        <w:t xml:space="preserve">гарнице </w:t>
      </w:r>
      <w:r w:rsidRPr="00320925">
        <w:t>балансовой принадлежности.</w:t>
      </w:r>
    </w:p>
    <w:p w:rsidR="00D06C31" w:rsidRPr="00320925" w:rsidRDefault="00D06C31" w:rsidP="00D06C31">
      <w:pPr>
        <w:pStyle w:val="21"/>
        <w:shd w:val="clear" w:color="auto" w:fill="auto"/>
        <w:tabs>
          <w:tab w:val="left" w:pos="1280"/>
        </w:tabs>
        <w:spacing w:before="0" w:after="0" w:line="274" w:lineRule="exact"/>
        <w:ind w:left="580"/>
        <w:jc w:val="both"/>
      </w:pPr>
    </w:p>
    <w:p w:rsidR="001E69BE" w:rsidRPr="00320925" w:rsidRDefault="00154FEA" w:rsidP="00E85D9B">
      <w:pPr>
        <w:pStyle w:val="10"/>
        <w:keepNext/>
        <w:keepLines/>
        <w:shd w:val="clear" w:color="auto" w:fill="auto"/>
        <w:spacing w:after="0" w:line="276" w:lineRule="exact"/>
        <w:rPr>
          <w:lang w:val="ru-RU"/>
        </w:rPr>
      </w:pPr>
      <w:bookmarkStart w:id="11" w:name="bookmark19"/>
      <w:r w:rsidRPr="00320925">
        <w:t>8. Заключительные положения.</w:t>
      </w:r>
      <w:bookmarkEnd w:id="11"/>
    </w:p>
    <w:p w:rsidR="00D06C31" w:rsidRPr="00320925" w:rsidRDefault="00D06C31" w:rsidP="00E85D9B">
      <w:pPr>
        <w:pStyle w:val="10"/>
        <w:keepNext/>
        <w:keepLines/>
        <w:shd w:val="clear" w:color="auto" w:fill="auto"/>
        <w:spacing w:after="0" w:line="276" w:lineRule="exact"/>
        <w:rPr>
          <w:lang w:val="ru-RU"/>
        </w:rPr>
      </w:pPr>
    </w:p>
    <w:p w:rsidR="001E69BE" w:rsidRPr="00320925" w:rsidRDefault="00A30B8A" w:rsidP="00E85D9B">
      <w:pPr>
        <w:pStyle w:val="21"/>
        <w:shd w:val="clear" w:color="auto" w:fill="auto"/>
        <w:tabs>
          <w:tab w:val="left" w:pos="1098"/>
        </w:tabs>
        <w:spacing w:before="0" w:after="0" w:line="276" w:lineRule="exact"/>
        <w:jc w:val="both"/>
      </w:pPr>
      <w:r w:rsidRPr="00320925">
        <w:rPr>
          <w:lang w:val="ru-RU"/>
        </w:rPr>
        <w:t xml:space="preserve">          8.1. </w:t>
      </w:r>
      <w:r w:rsidR="00154FEA" w:rsidRPr="00320925">
        <w:t>Споры, возникшие между сторонами при заключении, исполнении, изменении</w:t>
      </w:r>
      <w:r w:rsidRPr="00320925">
        <w:rPr>
          <w:lang w:val="ru-RU"/>
        </w:rPr>
        <w:t>,</w:t>
      </w:r>
      <w:r w:rsidR="00154FEA" w:rsidRPr="00320925">
        <w:t xml:space="preserve"> расторжении настоящего </w:t>
      </w:r>
      <w:r w:rsidR="00367FBE" w:rsidRPr="00320925">
        <w:t>контракт</w:t>
      </w:r>
      <w:r w:rsidR="00154FEA" w:rsidRPr="00320925">
        <w:t>а рассматриваются в Арбитражном суде Амурской области:.</w:t>
      </w:r>
    </w:p>
    <w:p w:rsidR="001E69BE" w:rsidRPr="00320925" w:rsidRDefault="00077BFA" w:rsidP="00E85D9B">
      <w:pPr>
        <w:pStyle w:val="21"/>
        <w:shd w:val="clear" w:color="auto" w:fill="auto"/>
        <w:tabs>
          <w:tab w:val="left" w:pos="1172"/>
          <w:tab w:val="left" w:pos="4354"/>
          <w:tab w:val="left" w:pos="6860"/>
          <w:tab w:val="left" w:pos="9092"/>
        </w:tabs>
        <w:spacing w:before="0" w:after="0" w:line="276" w:lineRule="exact"/>
        <w:jc w:val="both"/>
        <w:rPr>
          <w:lang w:val="ru-RU"/>
        </w:rPr>
      </w:pPr>
      <w:r w:rsidRPr="00320925">
        <w:rPr>
          <w:lang w:val="ru-RU"/>
        </w:rPr>
        <w:t xml:space="preserve">          8.2.</w:t>
      </w:r>
      <w:r w:rsidR="00EC606A" w:rsidRPr="00320925">
        <w:rPr>
          <w:lang w:val="ru-RU"/>
        </w:rPr>
        <w:t xml:space="preserve"> </w:t>
      </w:r>
      <w:r w:rsidR="00154FEA" w:rsidRPr="00320925">
        <w:t>Ответственным лицом за обеспечение надлежащего содержания помещения, сохранность оборудования узлов учета, целостность пломб на средствах измерен</w:t>
      </w:r>
      <w:r w:rsidR="00104614" w:rsidRPr="00320925">
        <w:rPr>
          <w:lang w:val="ru-RU"/>
        </w:rPr>
        <w:t>и</w:t>
      </w:r>
      <w:r w:rsidRPr="00320925">
        <w:rPr>
          <w:lang w:val="ru-RU"/>
        </w:rPr>
        <w:t>й</w:t>
      </w:r>
      <w:r w:rsidR="00104614" w:rsidRPr="00320925">
        <w:rPr>
          <w:lang w:val="ru-RU"/>
        </w:rPr>
        <w:t xml:space="preserve">, </w:t>
      </w:r>
      <w:r w:rsidR="00154FEA" w:rsidRPr="00320925">
        <w:t xml:space="preserve"> </w:t>
      </w:r>
      <w:r w:rsidR="00104614" w:rsidRPr="00320925">
        <w:t xml:space="preserve">задвижках </w:t>
      </w:r>
      <w:r w:rsidR="00154FEA" w:rsidRPr="00320925">
        <w:t xml:space="preserve"> на</w:t>
      </w:r>
      <w:r w:rsidRPr="00320925">
        <w:rPr>
          <w:lang w:val="ru-RU"/>
        </w:rPr>
        <w:t xml:space="preserve"> </w:t>
      </w:r>
      <w:r w:rsidR="00154FEA" w:rsidRPr="00320925">
        <w:t>обводных</w:t>
      </w:r>
      <w:r w:rsidRPr="00320925">
        <w:rPr>
          <w:lang w:val="ru-RU"/>
        </w:rPr>
        <w:t xml:space="preserve"> </w:t>
      </w:r>
      <w:r w:rsidR="00154FEA" w:rsidRPr="00320925">
        <w:t>линиях</w:t>
      </w:r>
      <w:r w:rsidRPr="00320925">
        <w:rPr>
          <w:lang w:val="ru-RU"/>
        </w:rPr>
        <w:t xml:space="preserve"> </w:t>
      </w:r>
      <w:r w:rsidR="00154FEA" w:rsidRPr="00320925">
        <w:t>является</w:t>
      </w:r>
      <w:r w:rsidRPr="00320925">
        <w:rPr>
          <w:lang w:val="ru-RU"/>
        </w:rPr>
        <w:t xml:space="preserve"> ______</w:t>
      </w:r>
      <w:r w:rsidR="00104614" w:rsidRPr="00320925">
        <w:rPr>
          <w:rStyle w:val="3-1pt"/>
          <w:lang w:val="ru"/>
        </w:rPr>
        <w:t>______________</w:t>
      </w:r>
      <w:r w:rsidRPr="00320925">
        <w:rPr>
          <w:rStyle w:val="3-1pt"/>
          <w:lang w:val="ru"/>
        </w:rPr>
        <w:t>_______________________________</w:t>
      </w:r>
      <w:r w:rsidRPr="00320925">
        <w:rPr>
          <w:rStyle w:val="3-1pt"/>
          <w:i w:val="0"/>
          <w:u w:val="none"/>
          <w:lang w:val="ru-RU"/>
        </w:rPr>
        <w:t>.</w:t>
      </w:r>
    </w:p>
    <w:p w:rsidR="001E69BE" w:rsidRPr="00320925" w:rsidRDefault="008055C9" w:rsidP="00E85D9B">
      <w:pPr>
        <w:pStyle w:val="21"/>
        <w:shd w:val="clear" w:color="auto" w:fill="auto"/>
        <w:tabs>
          <w:tab w:val="left" w:pos="1213"/>
        </w:tabs>
        <w:spacing w:before="0" w:after="0" w:line="274" w:lineRule="exact"/>
        <w:jc w:val="both"/>
      </w:pPr>
      <w:r w:rsidRPr="00320925">
        <w:rPr>
          <w:lang w:val="ru-RU"/>
        </w:rPr>
        <w:t xml:space="preserve">          8.3.</w:t>
      </w:r>
      <w:r w:rsidR="00EC606A" w:rsidRPr="00320925">
        <w:rPr>
          <w:lang w:val="ru-RU"/>
        </w:rPr>
        <w:t xml:space="preserve"> </w:t>
      </w:r>
      <w:r w:rsidR="00154FEA" w:rsidRPr="00320925">
        <w:t xml:space="preserve">По всем вопросам, не урегулированным настоящим </w:t>
      </w:r>
      <w:r w:rsidR="00367FBE" w:rsidRPr="00320925">
        <w:t>контракт</w:t>
      </w:r>
      <w:r w:rsidR="00154FEA" w:rsidRPr="00320925">
        <w:t>ом, сто</w:t>
      </w:r>
      <w:r w:rsidR="00104614" w:rsidRPr="00320925">
        <w:rPr>
          <w:lang w:val="ru-RU"/>
        </w:rPr>
        <w:t>ро</w:t>
      </w:r>
      <w:r w:rsidR="00154FEA" w:rsidRPr="00320925">
        <w:t>ны руководствуются Гражданским кодексом Российской Федерации, действующими Правилами пользования, и иными нормативными актами.</w:t>
      </w:r>
    </w:p>
    <w:p w:rsidR="001E69BE" w:rsidRPr="00320925" w:rsidRDefault="00EC606A" w:rsidP="00E85D9B">
      <w:pPr>
        <w:pStyle w:val="21"/>
        <w:shd w:val="clear" w:color="auto" w:fill="auto"/>
        <w:tabs>
          <w:tab w:val="left" w:pos="1035"/>
        </w:tabs>
        <w:spacing w:before="0" w:after="0" w:line="281" w:lineRule="exact"/>
        <w:jc w:val="both"/>
        <w:rPr>
          <w:lang w:val="ru-RU"/>
        </w:rPr>
        <w:sectPr w:rsidR="001E69BE" w:rsidRPr="00320925" w:rsidSect="00BC3F8C">
          <w:headerReference w:type="even" r:id="rId10"/>
          <w:headerReference w:type="default" r:id="rId11"/>
          <w:type w:val="continuous"/>
          <w:pgSz w:w="11905" w:h="16837"/>
          <w:pgMar w:top="824" w:right="848" w:bottom="610" w:left="1397" w:header="0" w:footer="3" w:gutter="0"/>
          <w:cols w:space="720"/>
          <w:noEndnote/>
          <w:docGrid w:linePitch="360"/>
        </w:sectPr>
      </w:pPr>
      <w:r w:rsidRPr="00320925">
        <w:rPr>
          <w:lang w:val="ru-RU"/>
        </w:rPr>
        <w:t xml:space="preserve">          8.4. </w:t>
      </w:r>
      <w:r w:rsidR="00154FEA" w:rsidRPr="00320925">
        <w:t xml:space="preserve">Настоящий </w:t>
      </w:r>
      <w:r w:rsidR="00367FBE" w:rsidRPr="00320925">
        <w:t>контракт</w:t>
      </w:r>
      <w:r w:rsidR="00154FEA" w:rsidRPr="00320925">
        <w:t xml:space="preserve"> составлен в </w:t>
      </w:r>
      <w:r w:rsidR="00D06C31" w:rsidRPr="00320925">
        <w:rPr>
          <w:lang w:val="ru-RU"/>
        </w:rPr>
        <w:t>двух</w:t>
      </w:r>
      <w:r w:rsidR="00154FEA" w:rsidRPr="00320925">
        <w:t xml:space="preserve"> подлинных экземплярах, имеющих одинако</w:t>
      </w:r>
      <w:r w:rsidR="00104614" w:rsidRPr="00320925">
        <w:rPr>
          <w:lang w:val="ru-RU"/>
        </w:rPr>
        <w:t>вую</w:t>
      </w:r>
      <w:r w:rsidR="00154FEA" w:rsidRPr="00320925">
        <w:t xml:space="preserve"> юридическую силу</w:t>
      </w:r>
      <w:r w:rsidR="003005F1" w:rsidRPr="00320925">
        <w:rPr>
          <w:lang w:val="ru-RU"/>
        </w:rPr>
        <w:t>.</w:t>
      </w:r>
    </w:p>
    <w:p w:rsidR="001E69BE" w:rsidRPr="00320925" w:rsidRDefault="00154FEA" w:rsidP="00E85D9B">
      <w:pPr>
        <w:rPr>
          <w:sz w:val="2"/>
          <w:szCs w:val="2"/>
        </w:rPr>
        <w:sectPr w:rsidR="001E69BE" w:rsidRPr="00320925" w:rsidSect="00BC3F8C">
          <w:type w:val="continuous"/>
          <w:pgSz w:w="11905" w:h="16837"/>
          <w:pgMar w:top="0" w:right="848" w:bottom="0" w:left="0" w:header="0" w:footer="3" w:gutter="0"/>
          <w:cols w:space="720"/>
          <w:noEndnote/>
          <w:docGrid w:linePitch="360"/>
        </w:sectPr>
      </w:pPr>
      <w:r w:rsidRPr="00320925">
        <w:lastRenderedPageBreak/>
        <w:t xml:space="preserve"> </w:t>
      </w:r>
    </w:p>
    <w:p w:rsidR="00DC3845" w:rsidRPr="00320925" w:rsidRDefault="00DC3845" w:rsidP="00E85D9B">
      <w:pPr>
        <w:pStyle w:val="10"/>
        <w:keepNext/>
        <w:keepLines/>
        <w:shd w:val="clear" w:color="auto" w:fill="auto"/>
        <w:spacing w:after="0" w:line="278" w:lineRule="exact"/>
        <w:rPr>
          <w:lang w:val="ru-RU"/>
        </w:rPr>
      </w:pPr>
      <w:bookmarkStart w:id="12" w:name="bookmark20"/>
    </w:p>
    <w:p w:rsidR="001E69BE" w:rsidRPr="00320925" w:rsidRDefault="00154FEA" w:rsidP="00E85D9B">
      <w:pPr>
        <w:pStyle w:val="10"/>
        <w:keepNext/>
        <w:keepLines/>
        <w:shd w:val="clear" w:color="auto" w:fill="auto"/>
        <w:spacing w:after="0" w:line="278" w:lineRule="exact"/>
        <w:rPr>
          <w:lang w:val="ru-RU"/>
        </w:rPr>
      </w:pPr>
      <w:r w:rsidRPr="00320925">
        <w:t xml:space="preserve">9. Форс </w:t>
      </w:r>
      <w:r w:rsidR="00D06C31" w:rsidRPr="00320925">
        <w:t>–</w:t>
      </w:r>
      <w:r w:rsidRPr="00320925">
        <w:t xml:space="preserve"> </w:t>
      </w:r>
      <w:r w:rsidR="00AE29DD" w:rsidRPr="00320925">
        <w:rPr>
          <w:lang w:val="ru-RU"/>
        </w:rPr>
        <w:t>м</w:t>
      </w:r>
      <w:r w:rsidRPr="00320925">
        <w:t>ажор</w:t>
      </w:r>
      <w:bookmarkEnd w:id="12"/>
    </w:p>
    <w:p w:rsidR="00D06C31" w:rsidRPr="00320925" w:rsidRDefault="00D06C31" w:rsidP="00E85D9B">
      <w:pPr>
        <w:pStyle w:val="10"/>
        <w:keepNext/>
        <w:keepLines/>
        <w:shd w:val="clear" w:color="auto" w:fill="auto"/>
        <w:spacing w:after="0" w:line="278" w:lineRule="exact"/>
        <w:rPr>
          <w:lang w:val="ru-RU"/>
        </w:rPr>
      </w:pPr>
    </w:p>
    <w:p w:rsidR="001E69BE" w:rsidRPr="00320925" w:rsidRDefault="00AE29DD" w:rsidP="00E85D9B">
      <w:pPr>
        <w:pStyle w:val="21"/>
        <w:shd w:val="clear" w:color="auto" w:fill="auto"/>
        <w:tabs>
          <w:tab w:val="left" w:pos="1083"/>
        </w:tabs>
        <w:spacing w:before="0" w:after="0" w:line="278" w:lineRule="exact"/>
        <w:jc w:val="both"/>
      </w:pPr>
      <w:r w:rsidRPr="00320925">
        <w:rPr>
          <w:lang w:val="ru-RU"/>
        </w:rPr>
        <w:t xml:space="preserve">               9.1.</w:t>
      </w:r>
      <w:r w:rsidR="00BA27EC" w:rsidRPr="00320925">
        <w:rPr>
          <w:lang w:val="ru-RU"/>
        </w:rPr>
        <w:t xml:space="preserve"> </w:t>
      </w:r>
      <w:r w:rsidR="00154FEA" w:rsidRPr="00320925">
        <w:t>В случае наступления обстоятельств непреодолимой силы, вызванных прямо</w:t>
      </w:r>
      <w:r w:rsidR="00BA27EC" w:rsidRPr="00320925">
        <w:rPr>
          <w:lang w:val="ru-RU"/>
        </w:rPr>
        <w:t xml:space="preserve"> или</w:t>
      </w:r>
      <w:r w:rsidR="00154FEA" w:rsidRPr="00320925">
        <w:t xml:space="preserve"> косвенно, например: наводнением, пожаром, эпидемией, военным переворо</w:t>
      </w:r>
      <w:r w:rsidR="00104614" w:rsidRPr="00320925">
        <w:rPr>
          <w:lang w:val="ru-RU"/>
        </w:rPr>
        <w:t>том,</w:t>
      </w:r>
      <w:r w:rsidR="00154FEA" w:rsidRPr="00320925">
        <w:t xml:space="preserve"> террористическим актом, гражданскими волнениями, забастовками, предписаниями, прика</w:t>
      </w:r>
      <w:r w:rsidR="005C16C8" w:rsidRPr="00320925">
        <w:rPr>
          <w:lang w:val="ru-RU"/>
        </w:rPr>
        <w:t>зами</w:t>
      </w:r>
      <w:r w:rsidR="00154FEA" w:rsidRPr="00320925">
        <w:t xml:space="preserve">; или иным административным вмешательством со </w:t>
      </w:r>
      <w:r w:rsidR="0094222F" w:rsidRPr="00320925">
        <w:t>стороны государственных органов</w:t>
      </w:r>
      <w:r w:rsidR="0094222F" w:rsidRPr="00320925">
        <w:rPr>
          <w:lang w:val="ru-RU"/>
        </w:rPr>
        <w:t xml:space="preserve">, </w:t>
      </w:r>
      <w:r w:rsidR="00154FEA" w:rsidRPr="00320925">
        <w:t>либо других постановлений, административных или правительственных ограниче</w:t>
      </w:r>
      <w:r w:rsidR="00104614" w:rsidRPr="00320925">
        <w:rPr>
          <w:lang w:val="ru-RU"/>
        </w:rPr>
        <w:t>ний,</w:t>
      </w:r>
      <w:r w:rsidR="00154FEA" w:rsidRPr="00320925">
        <w:t xml:space="preserve"> оказывающих влияние на выполнение сторонами по настоящему </w:t>
      </w:r>
      <w:r w:rsidR="00367FBE" w:rsidRPr="00320925">
        <w:rPr>
          <w:lang w:val="ru-RU"/>
        </w:rPr>
        <w:t>контракт</w:t>
      </w:r>
      <w:r w:rsidR="00154FEA" w:rsidRPr="00320925">
        <w:t xml:space="preserve">у, или </w:t>
      </w:r>
      <w:r w:rsidR="00104614" w:rsidRPr="00320925">
        <w:rPr>
          <w:lang w:val="ru-RU"/>
        </w:rPr>
        <w:t>и</w:t>
      </w:r>
      <w:r w:rsidR="00154FEA" w:rsidRPr="00320925">
        <w:t>ных обстоятельств вне разумного контроля сторон, - сроки выполнения этих обязательств соразмерно отодвигаются на время действия этих обстоятельств, если они значительно вл</w:t>
      </w:r>
      <w:r w:rsidR="005C16C8" w:rsidRPr="00320925">
        <w:rPr>
          <w:lang w:val="ru-RU"/>
        </w:rPr>
        <w:t>ия</w:t>
      </w:r>
      <w:r w:rsidR="00154FEA" w:rsidRPr="00320925">
        <w:t xml:space="preserve">ют на выполнение в срок всего </w:t>
      </w:r>
      <w:r w:rsidR="00367FBE" w:rsidRPr="00320925">
        <w:t>контракт</w:t>
      </w:r>
      <w:r w:rsidR="00154FEA" w:rsidRPr="00320925">
        <w:t>а или той его части</w:t>
      </w:r>
      <w:r w:rsidR="00104614" w:rsidRPr="00320925">
        <w:t>, которая подлежит выполнению п</w:t>
      </w:r>
      <w:r w:rsidR="00104614" w:rsidRPr="00320925">
        <w:rPr>
          <w:lang w:val="ru-RU"/>
        </w:rPr>
        <w:t>о</w:t>
      </w:r>
      <w:r w:rsidR="00154FEA" w:rsidRPr="00320925">
        <w:t>сле наступления обстоятельств форс-мажора.</w:t>
      </w:r>
    </w:p>
    <w:p w:rsidR="001E69BE" w:rsidRPr="00320925" w:rsidRDefault="00B323BF" w:rsidP="00E85D9B">
      <w:pPr>
        <w:pStyle w:val="21"/>
        <w:shd w:val="clear" w:color="auto" w:fill="auto"/>
        <w:tabs>
          <w:tab w:val="left" w:pos="1196"/>
        </w:tabs>
        <w:spacing w:before="0" w:after="0" w:line="278" w:lineRule="exact"/>
        <w:jc w:val="both"/>
      </w:pPr>
      <w:r w:rsidRPr="00320925">
        <w:rPr>
          <w:lang w:val="ru-RU"/>
        </w:rPr>
        <w:t xml:space="preserve">         </w:t>
      </w:r>
      <w:r w:rsidR="0051795F" w:rsidRPr="00320925">
        <w:rPr>
          <w:lang w:val="ru-RU"/>
        </w:rPr>
        <w:t xml:space="preserve">  </w:t>
      </w:r>
      <w:r w:rsidRPr="00320925">
        <w:rPr>
          <w:lang w:val="ru-RU"/>
        </w:rPr>
        <w:t xml:space="preserve"> 9.2.</w:t>
      </w:r>
      <w:r w:rsidR="00154FEA" w:rsidRPr="00320925">
        <w:t xml:space="preserve">Обе стороны должны немедленно известить письменно друг друга о начале и окончании обстоятельств форс-мажора, препятствующих выполнению обязательств настоящему </w:t>
      </w:r>
      <w:r w:rsidR="00367FBE" w:rsidRPr="00320925">
        <w:t>контракт</w:t>
      </w:r>
      <w:r w:rsidR="00154FEA" w:rsidRPr="00320925">
        <w:t>у.</w:t>
      </w:r>
    </w:p>
    <w:p w:rsidR="001E69BE" w:rsidRPr="00320925" w:rsidRDefault="00B323BF" w:rsidP="00E85D9B">
      <w:pPr>
        <w:pStyle w:val="21"/>
        <w:shd w:val="clear" w:color="auto" w:fill="auto"/>
        <w:tabs>
          <w:tab w:val="left" w:pos="1141"/>
        </w:tabs>
        <w:spacing w:before="0" w:after="0" w:line="278" w:lineRule="exact"/>
        <w:jc w:val="both"/>
      </w:pPr>
      <w:r w:rsidRPr="00320925">
        <w:rPr>
          <w:lang w:val="ru-RU"/>
        </w:rPr>
        <w:t xml:space="preserve">          </w:t>
      </w:r>
      <w:r w:rsidR="0051795F" w:rsidRPr="00320925">
        <w:rPr>
          <w:lang w:val="ru-RU"/>
        </w:rPr>
        <w:t xml:space="preserve">  </w:t>
      </w:r>
      <w:r w:rsidRPr="00320925">
        <w:rPr>
          <w:lang w:val="ru-RU"/>
        </w:rPr>
        <w:t>9.3.</w:t>
      </w:r>
      <w:r w:rsidR="00154FEA" w:rsidRPr="00320925">
        <w:t>Сторона, ссылающаяся на форс-мажорные обстоятельства, обязана предоставить их подтверждения документ компетентного государственного органа.</w:t>
      </w:r>
    </w:p>
    <w:p w:rsidR="00DC3845" w:rsidRPr="00320925" w:rsidRDefault="00DC3845" w:rsidP="00DC3845">
      <w:pPr>
        <w:pStyle w:val="10"/>
        <w:keepNext/>
        <w:keepLines/>
        <w:shd w:val="clear" w:color="auto" w:fill="auto"/>
        <w:spacing w:after="0" w:line="240" w:lineRule="exact"/>
        <w:rPr>
          <w:lang w:val="ru-RU"/>
        </w:rPr>
      </w:pPr>
      <w:bookmarkStart w:id="13" w:name="bookmark21"/>
    </w:p>
    <w:p w:rsidR="00320925" w:rsidRDefault="00320925" w:rsidP="00DC3845">
      <w:pPr>
        <w:pStyle w:val="10"/>
        <w:keepNext/>
        <w:keepLines/>
        <w:shd w:val="clear" w:color="auto" w:fill="auto"/>
        <w:spacing w:after="0" w:line="240" w:lineRule="exact"/>
        <w:rPr>
          <w:lang w:val="ru-RU"/>
        </w:rPr>
      </w:pPr>
    </w:p>
    <w:p w:rsidR="001E69BE" w:rsidRPr="00320925" w:rsidRDefault="00154FEA" w:rsidP="00DC3845">
      <w:pPr>
        <w:pStyle w:val="10"/>
        <w:keepNext/>
        <w:keepLines/>
        <w:shd w:val="clear" w:color="auto" w:fill="auto"/>
        <w:spacing w:after="0" w:line="240" w:lineRule="exact"/>
        <w:rPr>
          <w:lang w:val="ru-RU"/>
        </w:rPr>
      </w:pPr>
      <w:r w:rsidRPr="00320925">
        <w:t>10. Особые условия.</w:t>
      </w:r>
      <w:bookmarkEnd w:id="13"/>
    </w:p>
    <w:p w:rsidR="00D06C31" w:rsidRPr="00320925" w:rsidRDefault="00D06C31" w:rsidP="00DC3845">
      <w:pPr>
        <w:pStyle w:val="10"/>
        <w:keepNext/>
        <w:keepLines/>
        <w:shd w:val="clear" w:color="auto" w:fill="auto"/>
        <w:spacing w:after="0" w:line="240" w:lineRule="exact"/>
        <w:rPr>
          <w:lang w:val="ru-RU"/>
        </w:rPr>
      </w:pPr>
    </w:p>
    <w:p w:rsidR="001E69BE" w:rsidRPr="00320925" w:rsidRDefault="00154FEA" w:rsidP="00E85D9B">
      <w:pPr>
        <w:pStyle w:val="21"/>
        <w:shd w:val="clear" w:color="auto" w:fill="auto"/>
        <w:spacing w:before="0" w:after="0" w:line="278" w:lineRule="exact"/>
        <w:ind w:firstLine="580"/>
        <w:jc w:val="both"/>
      </w:pPr>
      <w:r w:rsidRPr="00320925">
        <w:t>10.1. Организация</w:t>
      </w:r>
      <w:r w:rsidRPr="00320925">
        <w:rPr>
          <w:rStyle w:val="ad"/>
        </w:rPr>
        <w:t xml:space="preserve"> </w:t>
      </w:r>
      <w:r w:rsidRPr="00320925">
        <w:rPr>
          <w:rStyle w:val="ad"/>
          <w:i w:val="0"/>
        </w:rPr>
        <w:t>ВКХ</w:t>
      </w:r>
      <w:r w:rsidRPr="00320925">
        <w:t xml:space="preserve"> не несет ответственность за перебои (полное отсутствие) в водоснабжении по причинам, вызванным авариями на сетях, не принадлежащих и не обслуживаемых Организацией</w:t>
      </w:r>
      <w:r w:rsidRPr="00320925">
        <w:rPr>
          <w:rStyle w:val="ad"/>
        </w:rPr>
        <w:t xml:space="preserve"> </w:t>
      </w:r>
      <w:r w:rsidRPr="00320925">
        <w:rPr>
          <w:rStyle w:val="ad"/>
          <w:i w:val="0"/>
        </w:rPr>
        <w:t>ВКХ</w:t>
      </w:r>
      <w:r w:rsidRPr="00320925">
        <w:t>, но через ко</w:t>
      </w:r>
      <w:r w:rsidR="005C16C8" w:rsidRPr="00320925">
        <w:t>торые осуществляется транспор</w:t>
      </w:r>
      <w:r w:rsidR="00F51D22" w:rsidRPr="00320925">
        <w:rPr>
          <w:lang w:val="ru-RU"/>
        </w:rPr>
        <w:t>тир</w:t>
      </w:r>
      <w:r w:rsidRPr="00320925">
        <w:t xml:space="preserve">овка питьевой воды до </w:t>
      </w:r>
      <w:r w:rsidR="00F51D22" w:rsidRPr="00320925">
        <w:rPr>
          <w:lang w:val="ru-RU"/>
        </w:rPr>
        <w:t>Заказчик</w:t>
      </w:r>
      <w:r w:rsidRPr="00320925">
        <w:t>а, а также по каким-либо другим причинам, связанным с использованием данных сетей.</w:t>
      </w:r>
    </w:p>
    <w:p w:rsidR="00E85D9B" w:rsidRPr="00320925" w:rsidRDefault="00E85D9B" w:rsidP="00E85D9B">
      <w:pPr>
        <w:jc w:val="center"/>
        <w:rPr>
          <w:rStyle w:val="ae"/>
          <w:rFonts w:eastAsia="Arial Unicode MS"/>
          <w:szCs w:val="20"/>
          <w:lang w:val="ru-RU"/>
        </w:rPr>
      </w:pPr>
    </w:p>
    <w:p w:rsidR="00364F94" w:rsidRPr="00320925" w:rsidRDefault="00364F94" w:rsidP="00E85D9B">
      <w:pPr>
        <w:jc w:val="center"/>
        <w:rPr>
          <w:rStyle w:val="ae"/>
          <w:rFonts w:eastAsia="Arial Unicode MS"/>
          <w:szCs w:val="20"/>
          <w:lang w:val="ru-RU"/>
        </w:rPr>
      </w:pPr>
    </w:p>
    <w:p w:rsidR="004554F8" w:rsidRPr="00320925" w:rsidRDefault="00154FEA" w:rsidP="00E85D9B">
      <w:pPr>
        <w:jc w:val="center"/>
        <w:rPr>
          <w:rFonts w:ascii="Times New Roman" w:hAnsi="Times New Roman" w:cs="Times New Roman"/>
          <w:b/>
          <w:szCs w:val="20"/>
          <w:lang w:val="ru-RU"/>
        </w:rPr>
      </w:pPr>
      <w:r w:rsidRPr="00320925">
        <w:rPr>
          <w:rStyle w:val="ae"/>
          <w:rFonts w:eastAsia="Arial Unicode MS"/>
          <w:szCs w:val="20"/>
        </w:rPr>
        <w:t>11. Юридические адреса</w:t>
      </w:r>
      <w:r w:rsidR="004554F8" w:rsidRPr="00320925">
        <w:rPr>
          <w:rStyle w:val="ae"/>
          <w:rFonts w:eastAsia="Arial Unicode MS"/>
          <w:szCs w:val="20"/>
          <w:lang w:val="ru-RU"/>
        </w:rPr>
        <w:t>,</w:t>
      </w:r>
      <w:r w:rsidRPr="00320925">
        <w:rPr>
          <w:rStyle w:val="ae"/>
          <w:rFonts w:eastAsia="Arial Unicode MS"/>
          <w:szCs w:val="20"/>
        </w:rPr>
        <w:t xml:space="preserve"> </w:t>
      </w:r>
      <w:r w:rsidR="004554F8" w:rsidRPr="00320925">
        <w:rPr>
          <w:rFonts w:ascii="Times New Roman" w:hAnsi="Times New Roman" w:cs="Times New Roman"/>
          <w:b/>
          <w:szCs w:val="20"/>
        </w:rPr>
        <w:t>банковские</w:t>
      </w:r>
    </w:p>
    <w:p w:rsidR="004554F8" w:rsidRPr="00320925" w:rsidRDefault="004554F8" w:rsidP="00E85D9B">
      <w:pPr>
        <w:jc w:val="center"/>
        <w:rPr>
          <w:rFonts w:ascii="Times New Roman" w:hAnsi="Times New Roman" w:cs="Times New Roman"/>
          <w:b/>
          <w:szCs w:val="20"/>
        </w:rPr>
      </w:pPr>
      <w:r w:rsidRPr="00320925">
        <w:rPr>
          <w:rFonts w:ascii="Times New Roman" w:hAnsi="Times New Roman" w:cs="Times New Roman"/>
          <w:b/>
          <w:szCs w:val="20"/>
        </w:rPr>
        <w:t>реквизиты, местонахождение и подписи сторон.</w:t>
      </w:r>
    </w:p>
    <w:tbl>
      <w:tblPr>
        <w:tblW w:w="9572" w:type="dxa"/>
        <w:tblInd w:w="392" w:type="dxa"/>
        <w:tblLook w:val="01E0" w:firstRow="1" w:lastRow="1" w:firstColumn="1" w:lastColumn="1" w:noHBand="0" w:noVBand="0"/>
      </w:tblPr>
      <w:tblGrid>
        <w:gridCol w:w="5143"/>
        <w:gridCol w:w="4429"/>
      </w:tblGrid>
      <w:tr w:rsidR="004554F8" w:rsidRPr="00364F94" w:rsidTr="00364F94">
        <w:trPr>
          <w:trHeight w:val="5192"/>
        </w:trPr>
        <w:tc>
          <w:tcPr>
            <w:tcW w:w="5143" w:type="dxa"/>
          </w:tcPr>
          <w:p w:rsidR="00EC03A0" w:rsidRPr="00320925" w:rsidRDefault="00EC03A0" w:rsidP="00364F94">
            <w:pPr>
              <w:widowControl w:val="0"/>
              <w:tabs>
                <w:tab w:val="left" w:pos="1274"/>
              </w:tabs>
              <w:autoSpaceDE w:val="0"/>
              <w:autoSpaceDN w:val="0"/>
              <w:adjustRightInd w:val="0"/>
              <w:jc w:val="center"/>
              <w:rPr>
                <w:rFonts w:ascii="Times New Roman" w:hAnsi="Times New Roman" w:cs="Times New Roman"/>
                <w:bCs/>
                <w:spacing w:val="-5"/>
                <w:sz w:val="22"/>
                <w:szCs w:val="22"/>
                <w:lang w:val="ru-RU"/>
              </w:rPr>
            </w:pPr>
          </w:p>
          <w:p w:rsidR="00364F94" w:rsidRPr="00320925" w:rsidRDefault="007E38D1" w:rsidP="00364F94">
            <w:pPr>
              <w:widowControl w:val="0"/>
              <w:tabs>
                <w:tab w:val="left" w:pos="1274"/>
              </w:tabs>
              <w:autoSpaceDE w:val="0"/>
              <w:autoSpaceDN w:val="0"/>
              <w:adjustRightInd w:val="0"/>
              <w:jc w:val="center"/>
              <w:rPr>
                <w:rFonts w:ascii="Times New Roman" w:hAnsi="Times New Roman" w:cs="Times New Roman"/>
                <w:b/>
                <w:bCs/>
                <w:spacing w:val="-5"/>
                <w:sz w:val="22"/>
                <w:szCs w:val="22"/>
              </w:rPr>
            </w:pPr>
            <w:r w:rsidRPr="00320925">
              <w:rPr>
                <w:rFonts w:ascii="Times New Roman" w:hAnsi="Times New Roman" w:cs="Times New Roman"/>
                <w:b/>
                <w:bCs/>
                <w:spacing w:val="-5"/>
                <w:sz w:val="22"/>
                <w:szCs w:val="22"/>
                <w:lang w:val="ru-RU"/>
              </w:rPr>
              <w:t xml:space="preserve"> </w:t>
            </w:r>
            <w:r w:rsidR="00364F94" w:rsidRPr="00320925">
              <w:rPr>
                <w:rFonts w:ascii="Times New Roman" w:hAnsi="Times New Roman" w:cs="Times New Roman"/>
                <w:b/>
                <w:bCs/>
                <w:spacing w:val="-5"/>
                <w:sz w:val="22"/>
                <w:szCs w:val="22"/>
                <w:lang w:val="ru-RU"/>
              </w:rPr>
              <w:t>Заказчик</w:t>
            </w:r>
            <w:r w:rsidR="00364F94" w:rsidRPr="00320925">
              <w:rPr>
                <w:rFonts w:ascii="Times New Roman" w:hAnsi="Times New Roman" w:cs="Times New Roman"/>
                <w:b/>
                <w:bCs/>
                <w:spacing w:val="-5"/>
                <w:sz w:val="22"/>
                <w:szCs w:val="22"/>
              </w:rPr>
              <w:t>:</w:t>
            </w:r>
          </w:p>
          <w:p w:rsidR="00361412" w:rsidRPr="00361412" w:rsidRDefault="00361412" w:rsidP="00361412">
            <w:pPr>
              <w:widowControl w:val="0"/>
              <w:tabs>
                <w:tab w:val="left" w:pos="1274"/>
              </w:tabs>
              <w:autoSpaceDE w:val="0"/>
              <w:autoSpaceDN w:val="0"/>
              <w:adjustRightInd w:val="0"/>
              <w:rPr>
                <w:rFonts w:ascii="Times New Roman" w:hAnsi="Times New Roman"/>
                <w:bCs/>
                <w:spacing w:val="-5"/>
                <w:sz w:val="22"/>
                <w:szCs w:val="18"/>
              </w:rPr>
            </w:pPr>
            <w:r w:rsidRPr="00361412">
              <w:rPr>
                <w:rFonts w:ascii="Times New Roman" w:hAnsi="Times New Roman"/>
                <w:bCs/>
                <w:spacing w:val="-5"/>
                <w:sz w:val="22"/>
                <w:szCs w:val="18"/>
              </w:rPr>
              <w:t>Администрация Воскресеновского сельсовета</w:t>
            </w:r>
          </w:p>
          <w:p w:rsidR="00361412" w:rsidRPr="00361412" w:rsidRDefault="00361412" w:rsidP="00361412">
            <w:pPr>
              <w:widowControl w:val="0"/>
              <w:tabs>
                <w:tab w:val="left" w:pos="1274"/>
              </w:tabs>
              <w:autoSpaceDE w:val="0"/>
              <w:autoSpaceDN w:val="0"/>
              <w:adjustRightInd w:val="0"/>
              <w:rPr>
                <w:rFonts w:ascii="Times New Roman" w:hAnsi="Times New Roman"/>
                <w:bCs/>
                <w:spacing w:val="-5"/>
                <w:sz w:val="22"/>
                <w:szCs w:val="18"/>
              </w:rPr>
            </w:pPr>
            <w:r w:rsidRPr="00361412">
              <w:rPr>
                <w:rFonts w:ascii="Times New Roman" w:hAnsi="Times New Roman"/>
                <w:bCs/>
                <w:spacing w:val="-5"/>
                <w:sz w:val="22"/>
                <w:szCs w:val="18"/>
              </w:rPr>
              <w:t>Михайловского района</w:t>
            </w:r>
          </w:p>
          <w:p w:rsidR="00361412" w:rsidRPr="00361412" w:rsidRDefault="00361412" w:rsidP="00361412">
            <w:pPr>
              <w:widowControl w:val="0"/>
              <w:tabs>
                <w:tab w:val="left" w:pos="1274"/>
              </w:tabs>
              <w:autoSpaceDE w:val="0"/>
              <w:autoSpaceDN w:val="0"/>
              <w:adjustRightInd w:val="0"/>
              <w:rPr>
                <w:rFonts w:ascii="Times New Roman" w:hAnsi="Times New Roman"/>
                <w:bCs/>
                <w:spacing w:val="-5"/>
                <w:sz w:val="22"/>
                <w:szCs w:val="18"/>
              </w:rPr>
            </w:pPr>
            <w:r w:rsidRPr="00361412">
              <w:rPr>
                <w:rFonts w:ascii="Times New Roman" w:hAnsi="Times New Roman"/>
                <w:bCs/>
                <w:spacing w:val="-5"/>
                <w:sz w:val="22"/>
                <w:szCs w:val="18"/>
              </w:rPr>
              <w:t>Адрес:</w:t>
            </w:r>
            <w:r>
              <w:rPr>
                <w:rFonts w:ascii="Times New Roman" w:hAnsi="Times New Roman"/>
                <w:bCs/>
                <w:spacing w:val="-5"/>
                <w:sz w:val="22"/>
                <w:szCs w:val="18"/>
                <w:lang w:val="ru-RU"/>
              </w:rPr>
              <w:t xml:space="preserve"> </w:t>
            </w:r>
            <w:r w:rsidRPr="00361412">
              <w:rPr>
                <w:rFonts w:ascii="Times New Roman" w:hAnsi="Times New Roman"/>
                <w:bCs/>
                <w:spacing w:val="-5"/>
                <w:sz w:val="22"/>
                <w:szCs w:val="18"/>
              </w:rPr>
              <w:t>676673, Амурская область, Михайловский район, с. Воскресоновка, ул. Школьная, 2</w:t>
            </w:r>
          </w:p>
          <w:p w:rsidR="00361412" w:rsidRPr="00361412" w:rsidRDefault="00361412" w:rsidP="00361412">
            <w:pPr>
              <w:widowControl w:val="0"/>
              <w:tabs>
                <w:tab w:val="left" w:pos="1274"/>
              </w:tabs>
              <w:autoSpaceDE w:val="0"/>
              <w:autoSpaceDN w:val="0"/>
              <w:adjustRightInd w:val="0"/>
              <w:jc w:val="both"/>
              <w:rPr>
                <w:rFonts w:ascii="Times New Roman" w:hAnsi="Times New Roman"/>
                <w:bCs/>
                <w:spacing w:val="-5"/>
                <w:sz w:val="22"/>
                <w:szCs w:val="18"/>
              </w:rPr>
            </w:pPr>
            <w:r w:rsidRPr="00361412">
              <w:rPr>
                <w:rFonts w:ascii="Times New Roman" w:hAnsi="Times New Roman"/>
                <w:bCs/>
                <w:spacing w:val="-5"/>
                <w:sz w:val="22"/>
                <w:szCs w:val="18"/>
              </w:rPr>
              <w:t>Реквизиты:</w:t>
            </w:r>
          </w:p>
          <w:p w:rsidR="002C1CB9" w:rsidRDefault="00361412" w:rsidP="00361412">
            <w:pPr>
              <w:widowControl w:val="0"/>
              <w:tabs>
                <w:tab w:val="left" w:pos="1274"/>
              </w:tabs>
              <w:autoSpaceDE w:val="0"/>
              <w:autoSpaceDN w:val="0"/>
              <w:adjustRightInd w:val="0"/>
              <w:rPr>
                <w:rFonts w:ascii="Times New Roman" w:hAnsi="Times New Roman"/>
                <w:bCs/>
                <w:spacing w:val="-5"/>
                <w:sz w:val="22"/>
                <w:szCs w:val="18"/>
                <w:lang w:val="ru-RU"/>
              </w:rPr>
            </w:pPr>
            <w:r w:rsidRPr="00361412">
              <w:rPr>
                <w:rFonts w:ascii="Times New Roman" w:hAnsi="Times New Roman"/>
                <w:bCs/>
                <w:spacing w:val="-5"/>
                <w:sz w:val="22"/>
                <w:szCs w:val="18"/>
              </w:rPr>
              <w:t xml:space="preserve">ИНН 2820000516, </w:t>
            </w:r>
          </w:p>
          <w:p w:rsidR="002C1CB9" w:rsidRDefault="00361412" w:rsidP="00361412">
            <w:pPr>
              <w:widowControl w:val="0"/>
              <w:tabs>
                <w:tab w:val="left" w:pos="1274"/>
              </w:tabs>
              <w:autoSpaceDE w:val="0"/>
              <w:autoSpaceDN w:val="0"/>
              <w:adjustRightInd w:val="0"/>
              <w:rPr>
                <w:rFonts w:ascii="Times New Roman" w:hAnsi="Times New Roman"/>
                <w:bCs/>
                <w:spacing w:val="-5"/>
                <w:sz w:val="22"/>
                <w:szCs w:val="18"/>
                <w:lang w:val="ru-RU"/>
              </w:rPr>
            </w:pPr>
            <w:r w:rsidRPr="00361412">
              <w:rPr>
                <w:rFonts w:ascii="Times New Roman" w:hAnsi="Times New Roman"/>
                <w:bCs/>
                <w:spacing w:val="-5"/>
                <w:sz w:val="22"/>
                <w:szCs w:val="18"/>
              </w:rPr>
              <w:t xml:space="preserve">КПП 282001001, </w:t>
            </w:r>
          </w:p>
          <w:p w:rsidR="002C1CB9" w:rsidRDefault="00361412" w:rsidP="00361412">
            <w:pPr>
              <w:widowControl w:val="0"/>
              <w:tabs>
                <w:tab w:val="left" w:pos="1274"/>
              </w:tabs>
              <w:autoSpaceDE w:val="0"/>
              <w:autoSpaceDN w:val="0"/>
              <w:adjustRightInd w:val="0"/>
              <w:rPr>
                <w:rFonts w:ascii="Times New Roman" w:hAnsi="Times New Roman"/>
                <w:bCs/>
                <w:spacing w:val="-5"/>
                <w:sz w:val="22"/>
                <w:szCs w:val="18"/>
                <w:lang w:val="ru-RU"/>
              </w:rPr>
            </w:pPr>
            <w:r w:rsidRPr="00361412">
              <w:rPr>
                <w:rFonts w:ascii="Times New Roman" w:hAnsi="Times New Roman"/>
                <w:bCs/>
                <w:spacing w:val="-5"/>
                <w:sz w:val="22"/>
                <w:szCs w:val="18"/>
              </w:rPr>
              <w:t xml:space="preserve">УФК по Амурской области (ФЭУ Администрации Михайловского района, Администрация Воскресеновского сельсовета), </w:t>
            </w:r>
          </w:p>
          <w:p w:rsidR="002C1CB9" w:rsidRDefault="00361412" w:rsidP="00361412">
            <w:pPr>
              <w:widowControl w:val="0"/>
              <w:tabs>
                <w:tab w:val="left" w:pos="1274"/>
              </w:tabs>
              <w:autoSpaceDE w:val="0"/>
              <w:autoSpaceDN w:val="0"/>
              <w:adjustRightInd w:val="0"/>
              <w:rPr>
                <w:rFonts w:ascii="Times New Roman" w:hAnsi="Times New Roman"/>
                <w:bCs/>
                <w:spacing w:val="-5"/>
                <w:sz w:val="22"/>
                <w:szCs w:val="18"/>
                <w:lang w:val="ru-RU"/>
              </w:rPr>
            </w:pPr>
            <w:r w:rsidRPr="00361412">
              <w:rPr>
                <w:rFonts w:ascii="Times New Roman" w:hAnsi="Times New Roman"/>
                <w:bCs/>
                <w:spacing w:val="-5"/>
                <w:sz w:val="22"/>
                <w:szCs w:val="18"/>
              </w:rPr>
              <w:t>лицевой счет 02233019820.</w:t>
            </w:r>
          </w:p>
          <w:p w:rsidR="002C1CB9" w:rsidRDefault="00361412" w:rsidP="00361412">
            <w:pPr>
              <w:widowControl w:val="0"/>
              <w:tabs>
                <w:tab w:val="left" w:pos="1274"/>
              </w:tabs>
              <w:autoSpaceDE w:val="0"/>
              <w:autoSpaceDN w:val="0"/>
              <w:adjustRightInd w:val="0"/>
              <w:rPr>
                <w:rFonts w:ascii="Times New Roman" w:hAnsi="Times New Roman"/>
                <w:bCs/>
                <w:spacing w:val="-5"/>
                <w:sz w:val="22"/>
                <w:szCs w:val="18"/>
                <w:lang w:val="ru-RU"/>
              </w:rPr>
            </w:pPr>
            <w:r w:rsidRPr="00361412">
              <w:rPr>
                <w:rFonts w:ascii="Times New Roman" w:hAnsi="Times New Roman"/>
                <w:bCs/>
                <w:spacing w:val="-5"/>
                <w:sz w:val="22"/>
                <w:szCs w:val="18"/>
              </w:rPr>
              <w:t xml:space="preserve"> Расчетный счет 40204810700000000184 </w:t>
            </w:r>
          </w:p>
          <w:p w:rsidR="00361412" w:rsidRPr="00361412" w:rsidRDefault="00361412" w:rsidP="00361412">
            <w:pPr>
              <w:widowControl w:val="0"/>
              <w:tabs>
                <w:tab w:val="left" w:pos="1274"/>
              </w:tabs>
              <w:autoSpaceDE w:val="0"/>
              <w:autoSpaceDN w:val="0"/>
              <w:adjustRightInd w:val="0"/>
              <w:rPr>
                <w:rFonts w:ascii="Times New Roman" w:hAnsi="Times New Roman"/>
                <w:bCs/>
                <w:spacing w:val="-5"/>
                <w:sz w:val="22"/>
                <w:szCs w:val="18"/>
              </w:rPr>
            </w:pPr>
            <w:r w:rsidRPr="00361412">
              <w:rPr>
                <w:rFonts w:ascii="Times New Roman" w:hAnsi="Times New Roman"/>
                <w:bCs/>
                <w:spacing w:val="-5"/>
                <w:sz w:val="22"/>
                <w:szCs w:val="18"/>
              </w:rPr>
              <w:t xml:space="preserve">ГРКЦ ГУ Банк России по Амурской области, </w:t>
            </w:r>
          </w:p>
          <w:p w:rsidR="002C1CB9" w:rsidRDefault="00361412" w:rsidP="00361412">
            <w:pPr>
              <w:widowControl w:val="0"/>
              <w:tabs>
                <w:tab w:val="left" w:pos="1274"/>
              </w:tabs>
              <w:autoSpaceDE w:val="0"/>
              <w:autoSpaceDN w:val="0"/>
              <w:adjustRightInd w:val="0"/>
              <w:rPr>
                <w:rFonts w:ascii="Times New Roman" w:hAnsi="Times New Roman"/>
                <w:bCs/>
                <w:spacing w:val="-5"/>
                <w:sz w:val="22"/>
                <w:szCs w:val="18"/>
                <w:lang w:val="ru-RU"/>
              </w:rPr>
            </w:pPr>
            <w:r w:rsidRPr="00361412">
              <w:rPr>
                <w:rFonts w:ascii="Times New Roman" w:hAnsi="Times New Roman"/>
                <w:bCs/>
                <w:spacing w:val="-5"/>
                <w:sz w:val="22"/>
                <w:szCs w:val="18"/>
              </w:rPr>
              <w:t xml:space="preserve">г. Благовещенск, </w:t>
            </w:r>
          </w:p>
          <w:p w:rsidR="00364F94" w:rsidRPr="00361412" w:rsidRDefault="00361412" w:rsidP="00361412">
            <w:pPr>
              <w:widowControl w:val="0"/>
              <w:tabs>
                <w:tab w:val="left" w:pos="1274"/>
              </w:tabs>
              <w:autoSpaceDE w:val="0"/>
              <w:autoSpaceDN w:val="0"/>
              <w:adjustRightInd w:val="0"/>
              <w:rPr>
                <w:rFonts w:ascii="Times New Roman" w:hAnsi="Times New Roman"/>
                <w:sz w:val="28"/>
                <w:szCs w:val="22"/>
                <w:lang w:val="ru-RU"/>
              </w:rPr>
            </w:pPr>
            <w:r w:rsidRPr="00361412">
              <w:rPr>
                <w:rFonts w:ascii="Times New Roman" w:hAnsi="Times New Roman"/>
                <w:bCs/>
                <w:spacing w:val="-5"/>
                <w:sz w:val="22"/>
                <w:szCs w:val="18"/>
              </w:rPr>
              <w:t>БИК 041012001</w:t>
            </w:r>
          </w:p>
          <w:p w:rsidR="00320925" w:rsidRPr="00320925" w:rsidRDefault="00320925" w:rsidP="00364F94">
            <w:pPr>
              <w:widowControl w:val="0"/>
              <w:tabs>
                <w:tab w:val="left" w:pos="1274"/>
              </w:tabs>
              <w:autoSpaceDE w:val="0"/>
              <w:autoSpaceDN w:val="0"/>
              <w:adjustRightInd w:val="0"/>
              <w:rPr>
                <w:rFonts w:ascii="Times New Roman" w:hAnsi="Times New Roman"/>
                <w:sz w:val="22"/>
                <w:szCs w:val="22"/>
                <w:lang w:val="ru-RU"/>
              </w:rPr>
            </w:pPr>
          </w:p>
          <w:p w:rsidR="00320925" w:rsidRDefault="00320925" w:rsidP="00364F94">
            <w:pPr>
              <w:widowControl w:val="0"/>
              <w:tabs>
                <w:tab w:val="left" w:pos="1274"/>
              </w:tabs>
              <w:autoSpaceDE w:val="0"/>
              <w:autoSpaceDN w:val="0"/>
              <w:adjustRightInd w:val="0"/>
              <w:rPr>
                <w:rFonts w:ascii="Times New Roman" w:hAnsi="Times New Roman"/>
                <w:sz w:val="22"/>
                <w:szCs w:val="22"/>
                <w:lang w:val="ru-RU"/>
              </w:rPr>
            </w:pPr>
          </w:p>
          <w:p w:rsidR="00361412" w:rsidRDefault="00361412" w:rsidP="00364F94">
            <w:pPr>
              <w:widowControl w:val="0"/>
              <w:tabs>
                <w:tab w:val="left" w:pos="1274"/>
              </w:tabs>
              <w:autoSpaceDE w:val="0"/>
              <w:autoSpaceDN w:val="0"/>
              <w:adjustRightInd w:val="0"/>
              <w:rPr>
                <w:rFonts w:ascii="Times New Roman" w:hAnsi="Times New Roman"/>
                <w:sz w:val="22"/>
                <w:szCs w:val="22"/>
                <w:lang w:val="ru-RU"/>
              </w:rPr>
            </w:pPr>
          </w:p>
          <w:p w:rsidR="00361412" w:rsidRDefault="00361412" w:rsidP="00364F94">
            <w:pPr>
              <w:widowControl w:val="0"/>
              <w:tabs>
                <w:tab w:val="left" w:pos="1274"/>
              </w:tabs>
              <w:autoSpaceDE w:val="0"/>
              <w:autoSpaceDN w:val="0"/>
              <w:adjustRightInd w:val="0"/>
              <w:rPr>
                <w:rFonts w:ascii="Times New Roman" w:hAnsi="Times New Roman"/>
                <w:sz w:val="22"/>
                <w:szCs w:val="22"/>
                <w:lang w:val="ru-RU"/>
              </w:rPr>
            </w:pPr>
          </w:p>
          <w:p w:rsidR="00364F94" w:rsidRPr="00320925" w:rsidRDefault="00364F94" w:rsidP="00364F94">
            <w:pPr>
              <w:rPr>
                <w:rFonts w:ascii="Times New Roman" w:hAnsi="Times New Roman" w:cs="Times New Roman"/>
                <w:b/>
                <w:sz w:val="22"/>
                <w:szCs w:val="22"/>
                <w:lang w:val="ru-RU"/>
              </w:rPr>
            </w:pPr>
            <w:r w:rsidRPr="00320925">
              <w:rPr>
                <w:rFonts w:ascii="Times New Roman" w:hAnsi="Times New Roman" w:cs="Times New Roman"/>
                <w:bCs/>
                <w:spacing w:val="-5"/>
                <w:sz w:val="22"/>
                <w:szCs w:val="22"/>
              </w:rPr>
              <w:t xml:space="preserve">_____________________ </w:t>
            </w:r>
            <w:r w:rsidR="00577684">
              <w:rPr>
                <w:rFonts w:ascii="Times New Roman" w:hAnsi="Times New Roman" w:cs="Times New Roman"/>
                <w:bCs/>
                <w:spacing w:val="-5"/>
                <w:sz w:val="22"/>
                <w:szCs w:val="22"/>
                <w:lang w:val="ru-RU"/>
              </w:rPr>
              <w:t>М.И. Апарина</w:t>
            </w:r>
          </w:p>
          <w:p w:rsidR="004554F8" w:rsidRPr="00320925" w:rsidRDefault="004554F8" w:rsidP="00364F94">
            <w:pPr>
              <w:widowControl w:val="0"/>
              <w:tabs>
                <w:tab w:val="left" w:pos="1274"/>
              </w:tabs>
              <w:autoSpaceDE w:val="0"/>
              <w:autoSpaceDN w:val="0"/>
              <w:adjustRightInd w:val="0"/>
              <w:rPr>
                <w:rFonts w:ascii="Times New Roman" w:hAnsi="Times New Roman" w:cs="Times New Roman"/>
                <w:bCs/>
                <w:spacing w:val="-5"/>
                <w:sz w:val="22"/>
                <w:szCs w:val="22"/>
              </w:rPr>
            </w:pPr>
          </w:p>
        </w:tc>
        <w:tc>
          <w:tcPr>
            <w:tcW w:w="4429" w:type="dxa"/>
          </w:tcPr>
          <w:p w:rsidR="00EC03A0" w:rsidRPr="002C1CB9" w:rsidRDefault="00EC03A0" w:rsidP="00364F94">
            <w:pPr>
              <w:widowControl w:val="0"/>
              <w:tabs>
                <w:tab w:val="left" w:pos="1274"/>
              </w:tabs>
              <w:autoSpaceDE w:val="0"/>
              <w:autoSpaceDN w:val="0"/>
              <w:adjustRightInd w:val="0"/>
              <w:jc w:val="center"/>
              <w:rPr>
                <w:rFonts w:ascii="Times New Roman" w:hAnsi="Times New Roman" w:cs="Times New Roman"/>
                <w:sz w:val="22"/>
                <w:szCs w:val="22"/>
                <w:lang w:val="ru-RU"/>
              </w:rPr>
            </w:pPr>
          </w:p>
          <w:p w:rsidR="00364F94" w:rsidRPr="002C1CB9" w:rsidRDefault="00364F94" w:rsidP="00364F94">
            <w:pPr>
              <w:widowControl w:val="0"/>
              <w:tabs>
                <w:tab w:val="left" w:pos="1274"/>
              </w:tabs>
              <w:autoSpaceDE w:val="0"/>
              <w:autoSpaceDN w:val="0"/>
              <w:adjustRightInd w:val="0"/>
              <w:jc w:val="center"/>
              <w:rPr>
                <w:rFonts w:ascii="Times New Roman" w:hAnsi="Times New Roman" w:cs="Times New Roman"/>
                <w:b/>
                <w:bCs/>
                <w:spacing w:val="-5"/>
                <w:sz w:val="22"/>
                <w:szCs w:val="22"/>
              </w:rPr>
            </w:pPr>
            <w:r w:rsidRPr="002C1CB9">
              <w:rPr>
                <w:rFonts w:ascii="Times New Roman" w:hAnsi="Times New Roman" w:cs="Times New Roman"/>
                <w:b/>
                <w:bCs/>
                <w:spacing w:val="-5"/>
                <w:sz w:val="22"/>
                <w:szCs w:val="22"/>
                <w:lang w:val="ru-RU"/>
              </w:rPr>
              <w:t xml:space="preserve"> </w:t>
            </w:r>
            <w:r w:rsidRPr="002C1CB9">
              <w:rPr>
                <w:rFonts w:ascii="Times New Roman" w:hAnsi="Times New Roman" w:cs="Times New Roman"/>
                <w:b/>
                <w:sz w:val="22"/>
                <w:szCs w:val="22"/>
                <w:lang w:val="ru-RU"/>
              </w:rPr>
              <w:t>Организация ВКХ</w:t>
            </w:r>
            <w:r w:rsidRPr="002C1CB9">
              <w:rPr>
                <w:rFonts w:ascii="Times New Roman" w:hAnsi="Times New Roman" w:cs="Times New Roman"/>
                <w:b/>
                <w:sz w:val="22"/>
                <w:szCs w:val="22"/>
              </w:rPr>
              <w:t>:</w:t>
            </w:r>
          </w:p>
          <w:p w:rsidR="002C1CB9" w:rsidRPr="002C1CB9" w:rsidRDefault="002C1CB9" w:rsidP="002C1CB9">
            <w:pPr>
              <w:pStyle w:val="Style12"/>
              <w:widowControl/>
              <w:ind w:right="-1"/>
              <w:rPr>
                <w:rStyle w:val="FontStyle18"/>
                <w:sz w:val="22"/>
                <w:szCs w:val="22"/>
              </w:rPr>
            </w:pPr>
            <w:r w:rsidRPr="002C1CB9">
              <w:rPr>
                <w:rStyle w:val="FontStyle18"/>
                <w:sz w:val="22"/>
                <w:szCs w:val="22"/>
              </w:rPr>
              <w:t>ОАО  «Облкоммунсервис»</w:t>
            </w:r>
          </w:p>
          <w:p w:rsidR="002C1CB9" w:rsidRPr="002C1CB9" w:rsidRDefault="002C1CB9" w:rsidP="002C1CB9">
            <w:pPr>
              <w:pStyle w:val="Style12"/>
              <w:widowControl/>
              <w:ind w:right="-1"/>
              <w:rPr>
                <w:rStyle w:val="FontStyle18"/>
                <w:sz w:val="22"/>
                <w:szCs w:val="22"/>
              </w:rPr>
            </w:pPr>
          </w:p>
          <w:p w:rsidR="002C1CB9" w:rsidRPr="002C1CB9" w:rsidRDefault="002C1CB9" w:rsidP="002C1CB9">
            <w:pPr>
              <w:pStyle w:val="Style12"/>
              <w:widowControl/>
              <w:ind w:right="-1"/>
              <w:rPr>
                <w:rStyle w:val="FontStyle18"/>
                <w:sz w:val="22"/>
                <w:szCs w:val="22"/>
              </w:rPr>
            </w:pPr>
            <w:r w:rsidRPr="002C1CB9">
              <w:rPr>
                <w:rStyle w:val="FontStyle18"/>
                <w:sz w:val="22"/>
                <w:szCs w:val="22"/>
              </w:rPr>
              <w:t>Адрес: 675014, г. Благовещенск,                         ул. Гражданская 119</w:t>
            </w:r>
          </w:p>
          <w:p w:rsidR="002C1CB9" w:rsidRPr="002C1CB9" w:rsidRDefault="002C1CB9" w:rsidP="002C1CB9">
            <w:pPr>
              <w:pStyle w:val="Style12"/>
              <w:widowControl/>
              <w:ind w:right="-1"/>
              <w:rPr>
                <w:rStyle w:val="FontStyle18"/>
                <w:sz w:val="22"/>
                <w:szCs w:val="22"/>
              </w:rPr>
            </w:pPr>
            <w:r w:rsidRPr="002C1CB9">
              <w:rPr>
                <w:rStyle w:val="FontStyle18"/>
                <w:sz w:val="22"/>
                <w:szCs w:val="22"/>
              </w:rPr>
              <w:t>Банковские реквизиты:</w:t>
            </w:r>
          </w:p>
          <w:p w:rsidR="002C1CB9" w:rsidRPr="002C1CB9" w:rsidRDefault="002C1CB9" w:rsidP="002C1CB9">
            <w:pPr>
              <w:pStyle w:val="Style12"/>
              <w:widowControl/>
              <w:ind w:right="-1"/>
              <w:rPr>
                <w:rStyle w:val="FontStyle18"/>
                <w:sz w:val="22"/>
                <w:szCs w:val="22"/>
              </w:rPr>
            </w:pPr>
            <w:r w:rsidRPr="002C1CB9">
              <w:rPr>
                <w:rStyle w:val="FontStyle18"/>
                <w:sz w:val="22"/>
                <w:szCs w:val="22"/>
              </w:rPr>
              <w:t>ИНН 2801154052</w:t>
            </w:r>
          </w:p>
          <w:p w:rsidR="002C1CB9" w:rsidRPr="002C1CB9" w:rsidRDefault="002C1CB9" w:rsidP="002C1CB9">
            <w:pPr>
              <w:pStyle w:val="Style12"/>
              <w:widowControl/>
              <w:ind w:right="-1"/>
              <w:rPr>
                <w:rStyle w:val="FontStyle18"/>
                <w:sz w:val="22"/>
                <w:szCs w:val="22"/>
              </w:rPr>
            </w:pPr>
            <w:r w:rsidRPr="002C1CB9">
              <w:rPr>
                <w:rStyle w:val="FontStyle18"/>
                <w:sz w:val="22"/>
                <w:szCs w:val="22"/>
              </w:rPr>
              <w:t>КПП 280101001</w:t>
            </w:r>
          </w:p>
          <w:p w:rsidR="002C1CB9" w:rsidRPr="002C1CB9" w:rsidRDefault="002C1CB9" w:rsidP="002C1CB9">
            <w:pPr>
              <w:pStyle w:val="Style4"/>
              <w:widowControl/>
              <w:ind w:right="-1"/>
              <w:rPr>
                <w:rStyle w:val="FontStyle18"/>
                <w:sz w:val="22"/>
                <w:szCs w:val="22"/>
              </w:rPr>
            </w:pPr>
            <w:r w:rsidRPr="002C1CB9">
              <w:rPr>
                <w:rStyle w:val="FontStyle18"/>
                <w:sz w:val="22"/>
                <w:szCs w:val="22"/>
              </w:rPr>
              <w:t>р/с № 40702810303000036090</w:t>
            </w:r>
          </w:p>
          <w:p w:rsidR="002C1CB9" w:rsidRPr="002C1CB9" w:rsidRDefault="002C1CB9" w:rsidP="002C1CB9">
            <w:pPr>
              <w:pStyle w:val="Style4"/>
              <w:widowControl/>
              <w:ind w:right="-1"/>
              <w:rPr>
                <w:rStyle w:val="FontStyle18"/>
                <w:sz w:val="22"/>
                <w:szCs w:val="22"/>
                <w:u w:val="single"/>
              </w:rPr>
            </w:pPr>
            <w:r w:rsidRPr="002C1CB9">
              <w:rPr>
                <w:rStyle w:val="FontStyle18"/>
                <w:sz w:val="22"/>
                <w:szCs w:val="22"/>
                <w:u w:val="single"/>
              </w:rPr>
              <w:t>Платежные реквизиты банка:</w:t>
            </w:r>
          </w:p>
          <w:p w:rsidR="002C1CB9" w:rsidRPr="002C1CB9" w:rsidRDefault="002C1CB9" w:rsidP="002C1CB9">
            <w:pPr>
              <w:pStyle w:val="Style4"/>
              <w:widowControl/>
              <w:ind w:right="-1"/>
              <w:rPr>
                <w:rStyle w:val="FontStyle18"/>
                <w:sz w:val="22"/>
                <w:szCs w:val="22"/>
              </w:rPr>
            </w:pPr>
            <w:r w:rsidRPr="002C1CB9">
              <w:rPr>
                <w:rStyle w:val="FontStyle18"/>
                <w:sz w:val="22"/>
                <w:szCs w:val="22"/>
              </w:rPr>
              <w:t>Дальневосточный банк ОАО «Сбербанк России» г. Хабаровск</w:t>
            </w:r>
          </w:p>
          <w:p w:rsidR="002C1CB9" w:rsidRPr="002C1CB9" w:rsidRDefault="002C1CB9" w:rsidP="002C1CB9">
            <w:pPr>
              <w:pStyle w:val="Style5"/>
              <w:widowControl/>
              <w:spacing w:line="240" w:lineRule="auto"/>
              <w:ind w:right="-1" w:firstLine="0"/>
              <w:jc w:val="left"/>
              <w:rPr>
                <w:sz w:val="22"/>
                <w:szCs w:val="22"/>
              </w:rPr>
            </w:pPr>
            <w:r w:rsidRPr="002C1CB9">
              <w:rPr>
                <w:rStyle w:val="FontStyle18"/>
                <w:sz w:val="22"/>
                <w:szCs w:val="22"/>
              </w:rPr>
              <w:t>к/с № 30101810600000000608 в ГРКЦ ГУ Банка России по Хабаровскому краю</w:t>
            </w:r>
          </w:p>
          <w:p w:rsidR="002C1CB9" w:rsidRPr="002C1CB9" w:rsidRDefault="002C1CB9" w:rsidP="002C1CB9">
            <w:pPr>
              <w:pStyle w:val="afb"/>
              <w:rPr>
                <w:rStyle w:val="FontStyle18"/>
                <w:sz w:val="22"/>
                <w:szCs w:val="22"/>
              </w:rPr>
            </w:pPr>
            <w:r w:rsidRPr="002C1CB9">
              <w:rPr>
                <w:rStyle w:val="FontStyle18"/>
                <w:sz w:val="22"/>
                <w:szCs w:val="22"/>
              </w:rPr>
              <w:t>БИК 040813608</w:t>
            </w:r>
          </w:p>
          <w:p w:rsidR="002C1CB9" w:rsidRPr="002C1CB9" w:rsidRDefault="002C1CB9" w:rsidP="002C1CB9">
            <w:pPr>
              <w:pStyle w:val="afb"/>
              <w:rPr>
                <w:rStyle w:val="FontStyle18"/>
                <w:sz w:val="22"/>
                <w:szCs w:val="22"/>
              </w:rPr>
            </w:pPr>
            <w:r w:rsidRPr="002C1CB9">
              <w:rPr>
                <w:rStyle w:val="FontStyle18"/>
                <w:sz w:val="22"/>
                <w:szCs w:val="22"/>
              </w:rPr>
              <w:t>ИНН 7707083893</w:t>
            </w:r>
          </w:p>
          <w:p w:rsidR="00364F94" w:rsidRPr="002C1CB9" w:rsidRDefault="002C1CB9" w:rsidP="002C1CB9">
            <w:pPr>
              <w:widowControl w:val="0"/>
              <w:tabs>
                <w:tab w:val="left" w:pos="1274"/>
              </w:tabs>
              <w:autoSpaceDE w:val="0"/>
              <w:autoSpaceDN w:val="0"/>
              <w:adjustRightInd w:val="0"/>
              <w:rPr>
                <w:rFonts w:ascii="Times New Roman" w:hAnsi="Times New Roman" w:cs="Times New Roman"/>
                <w:bCs/>
                <w:spacing w:val="-5"/>
                <w:sz w:val="22"/>
                <w:szCs w:val="22"/>
                <w:lang w:val="ru-RU"/>
              </w:rPr>
            </w:pPr>
            <w:r w:rsidRPr="002C1CB9">
              <w:rPr>
                <w:rStyle w:val="FontStyle18"/>
                <w:sz w:val="22"/>
                <w:szCs w:val="22"/>
              </w:rPr>
              <w:t>КПП 272202001</w:t>
            </w:r>
          </w:p>
          <w:p w:rsidR="00633753" w:rsidRPr="002C1CB9" w:rsidRDefault="00633753" w:rsidP="00364F94">
            <w:pPr>
              <w:widowControl w:val="0"/>
              <w:tabs>
                <w:tab w:val="left" w:pos="1274"/>
              </w:tabs>
              <w:autoSpaceDE w:val="0"/>
              <w:autoSpaceDN w:val="0"/>
              <w:adjustRightInd w:val="0"/>
              <w:rPr>
                <w:rFonts w:ascii="Times New Roman" w:hAnsi="Times New Roman" w:cs="Times New Roman"/>
                <w:bCs/>
                <w:spacing w:val="-5"/>
                <w:sz w:val="22"/>
                <w:szCs w:val="22"/>
                <w:lang w:val="ru-RU"/>
              </w:rPr>
            </w:pPr>
          </w:p>
          <w:p w:rsidR="00320925" w:rsidRPr="002C1CB9" w:rsidRDefault="00320925" w:rsidP="00364F94">
            <w:pPr>
              <w:widowControl w:val="0"/>
              <w:tabs>
                <w:tab w:val="left" w:pos="1274"/>
              </w:tabs>
              <w:autoSpaceDE w:val="0"/>
              <w:autoSpaceDN w:val="0"/>
              <w:adjustRightInd w:val="0"/>
              <w:rPr>
                <w:rFonts w:ascii="Times New Roman" w:hAnsi="Times New Roman" w:cs="Times New Roman"/>
                <w:bCs/>
                <w:spacing w:val="-5"/>
                <w:sz w:val="22"/>
                <w:szCs w:val="22"/>
                <w:lang w:val="ru-RU"/>
              </w:rPr>
            </w:pPr>
          </w:p>
          <w:p w:rsidR="00364F94" w:rsidRPr="002C1CB9" w:rsidRDefault="00364F94" w:rsidP="00364F94">
            <w:pPr>
              <w:widowControl w:val="0"/>
              <w:tabs>
                <w:tab w:val="left" w:pos="1274"/>
              </w:tabs>
              <w:autoSpaceDE w:val="0"/>
              <w:autoSpaceDN w:val="0"/>
              <w:adjustRightInd w:val="0"/>
              <w:rPr>
                <w:rFonts w:ascii="Times New Roman" w:hAnsi="Times New Roman" w:cs="Times New Roman"/>
                <w:bCs/>
                <w:spacing w:val="-5"/>
                <w:sz w:val="22"/>
                <w:szCs w:val="22"/>
                <w:lang w:val="ru-RU"/>
              </w:rPr>
            </w:pPr>
          </w:p>
          <w:p w:rsidR="004554F8" w:rsidRPr="002C1CB9" w:rsidRDefault="00364F94" w:rsidP="00320925">
            <w:pPr>
              <w:widowControl w:val="0"/>
              <w:tabs>
                <w:tab w:val="left" w:pos="1274"/>
              </w:tabs>
              <w:autoSpaceDE w:val="0"/>
              <w:autoSpaceDN w:val="0"/>
              <w:adjustRightInd w:val="0"/>
              <w:rPr>
                <w:rFonts w:ascii="Times New Roman" w:hAnsi="Times New Roman" w:cs="Times New Roman"/>
                <w:bCs/>
                <w:spacing w:val="-5"/>
                <w:sz w:val="22"/>
                <w:szCs w:val="22"/>
                <w:lang w:val="ru-RU"/>
              </w:rPr>
            </w:pPr>
            <w:r w:rsidRPr="002C1CB9">
              <w:rPr>
                <w:rFonts w:ascii="Times New Roman" w:hAnsi="Times New Roman" w:cs="Times New Roman"/>
                <w:bCs/>
                <w:spacing w:val="-5"/>
                <w:sz w:val="22"/>
                <w:szCs w:val="22"/>
              </w:rPr>
              <w:t xml:space="preserve">_____________________ </w:t>
            </w:r>
            <w:r w:rsidR="00320925" w:rsidRPr="002C1CB9">
              <w:rPr>
                <w:rFonts w:ascii="Times New Roman" w:hAnsi="Times New Roman" w:cs="Times New Roman"/>
                <w:bCs/>
                <w:spacing w:val="-5"/>
                <w:sz w:val="22"/>
                <w:szCs w:val="22"/>
                <w:lang w:val="ru-RU"/>
              </w:rPr>
              <w:t>Е.Н. Третьякова</w:t>
            </w:r>
          </w:p>
        </w:tc>
      </w:tr>
    </w:tbl>
    <w:p w:rsidR="00BC3F8C" w:rsidRPr="004554F8" w:rsidRDefault="00BC3F8C" w:rsidP="00364F94">
      <w:pPr>
        <w:widowControl w:val="0"/>
        <w:tabs>
          <w:tab w:val="left" w:pos="1274"/>
        </w:tabs>
        <w:autoSpaceDE w:val="0"/>
        <w:autoSpaceDN w:val="0"/>
        <w:adjustRightInd w:val="0"/>
        <w:jc w:val="center"/>
        <w:rPr>
          <w:rFonts w:ascii="Times New Roman" w:hAnsi="Times New Roman" w:cs="Times New Roman"/>
          <w:b/>
          <w:lang w:val="ru-RU"/>
        </w:rPr>
      </w:pPr>
    </w:p>
    <w:sectPr w:rsidR="00BC3F8C" w:rsidRPr="004554F8" w:rsidSect="00BC3F8C">
      <w:type w:val="continuous"/>
      <w:pgSz w:w="11905" w:h="16837"/>
      <w:pgMar w:top="729" w:right="848" w:bottom="904" w:left="99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B7E" w:rsidRDefault="00057B7E">
      <w:r>
        <w:separator/>
      </w:r>
    </w:p>
  </w:endnote>
  <w:endnote w:type="continuationSeparator" w:id="0">
    <w:p w:rsidR="00057B7E" w:rsidRDefault="0005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B7E" w:rsidRDefault="00057B7E"/>
  </w:footnote>
  <w:footnote w:type="continuationSeparator" w:id="0">
    <w:p w:rsidR="00057B7E" w:rsidRDefault="00057B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4845439"/>
      <w:docPartObj>
        <w:docPartGallery w:val="Page Numbers (Top of Page)"/>
        <w:docPartUnique/>
      </w:docPartObj>
    </w:sdtPr>
    <w:sdtEndPr/>
    <w:sdtContent>
      <w:p w:rsidR="00320925" w:rsidRDefault="00320925">
        <w:pPr>
          <w:pStyle w:val="af3"/>
          <w:jc w:val="center"/>
        </w:pPr>
        <w:r>
          <w:fldChar w:fldCharType="begin"/>
        </w:r>
        <w:r>
          <w:instrText>PAGE   \* MERGEFORMAT</w:instrText>
        </w:r>
        <w:r>
          <w:fldChar w:fldCharType="separate"/>
        </w:r>
        <w:r w:rsidR="0014244C" w:rsidRPr="0014244C">
          <w:rPr>
            <w:noProof/>
            <w:lang w:val="ru-RU"/>
          </w:rPr>
          <w:t>3</w:t>
        </w:r>
        <w:r>
          <w:fldChar w:fldCharType="end"/>
        </w:r>
      </w:p>
    </w:sdtContent>
  </w:sdt>
  <w:p w:rsidR="00320925" w:rsidRDefault="00320925">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941406"/>
      <w:docPartObj>
        <w:docPartGallery w:val="Page Numbers (Top of Page)"/>
        <w:docPartUnique/>
      </w:docPartObj>
    </w:sdtPr>
    <w:sdtEndPr/>
    <w:sdtContent>
      <w:p w:rsidR="00320925" w:rsidRDefault="00320925">
        <w:pPr>
          <w:pStyle w:val="af3"/>
          <w:jc w:val="center"/>
        </w:pPr>
        <w:r>
          <w:fldChar w:fldCharType="begin"/>
        </w:r>
        <w:r>
          <w:instrText>PAGE   \* MERGEFORMAT</w:instrText>
        </w:r>
        <w:r>
          <w:fldChar w:fldCharType="separate"/>
        </w:r>
        <w:r w:rsidRPr="00320925">
          <w:rPr>
            <w:noProof/>
            <w:lang w:val="ru-RU"/>
          </w:rPr>
          <w:t>4</w:t>
        </w:r>
        <w:r>
          <w:fldChar w:fldCharType="end"/>
        </w:r>
      </w:p>
    </w:sdtContent>
  </w:sdt>
  <w:p w:rsidR="001E69BE" w:rsidRDefault="001E69BE">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8956648"/>
      <w:docPartObj>
        <w:docPartGallery w:val="Page Numbers (Top of Page)"/>
        <w:docPartUnique/>
      </w:docPartObj>
    </w:sdtPr>
    <w:sdtEndPr/>
    <w:sdtContent>
      <w:p w:rsidR="00320925" w:rsidRDefault="00320925">
        <w:pPr>
          <w:pStyle w:val="af3"/>
          <w:jc w:val="center"/>
        </w:pPr>
        <w:r>
          <w:fldChar w:fldCharType="begin"/>
        </w:r>
        <w:r>
          <w:instrText>PAGE   \* MERGEFORMAT</w:instrText>
        </w:r>
        <w:r>
          <w:fldChar w:fldCharType="separate"/>
        </w:r>
        <w:r w:rsidR="0014244C" w:rsidRPr="0014244C">
          <w:rPr>
            <w:noProof/>
            <w:lang w:val="ru-RU"/>
          </w:rPr>
          <w:t>5</w:t>
        </w:r>
        <w:r>
          <w:fldChar w:fldCharType="end"/>
        </w:r>
      </w:p>
    </w:sdtContent>
  </w:sdt>
  <w:p w:rsidR="001E69BE" w:rsidRDefault="001E69BE">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C5B6A"/>
    <w:multiLevelType w:val="multilevel"/>
    <w:tmpl w:val="806E835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D50F18"/>
    <w:multiLevelType w:val="hybridMultilevel"/>
    <w:tmpl w:val="84624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731ACA"/>
    <w:multiLevelType w:val="multilevel"/>
    <w:tmpl w:val="E0DCEDF0"/>
    <w:lvl w:ilvl="0">
      <w:start w:val="8"/>
      <w:numFmt w:val="decimal"/>
      <w:lvlText w:val="%1."/>
      <w:lvlJc w:val="left"/>
      <w:pPr>
        <w:ind w:left="360" w:hanging="360"/>
      </w:pPr>
      <w:rPr>
        <w:rFonts w:hint="default"/>
      </w:rPr>
    </w:lvl>
    <w:lvl w:ilvl="1">
      <w:start w:val="4"/>
      <w:numFmt w:val="decimal"/>
      <w:lvlText w:val="%1.%2."/>
      <w:lvlJc w:val="left"/>
      <w:pPr>
        <w:ind w:left="380" w:hanging="36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3">
    <w:nsid w:val="24DE2019"/>
    <w:multiLevelType w:val="multilevel"/>
    <w:tmpl w:val="44E8DF2C"/>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F75D53"/>
    <w:multiLevelType w:val="multilevel"/>
    <w:tmpl w:val="27928294"/>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AD94E56"/>
    <w:multiLevelType w:val="multilevel"/>
    <w:tmpl w:val="0CAA4C0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584423"/>
    <w:multiLevelType w:val="multilevel"/>
    <w:tmpl w:val="8B6635CE"/>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8E40E3B"/>
    <w:multiLevelType w:val="multilevel"/>
    <w:tmpl w:val="56427D5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AF56EE4"/>
    <w:multiLevelType w:val="multilevel"/>
    <w:tmpl w:val="EDE6313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5C402B"/>
    <w:multiLevelType w:val="multilevel"/>
    <w:tmpl w:val="CF64E06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652170"/>
    <w:multiLevelType w:val="multilevel"/>
    <w:tmpl w:val="DFFA2FF6"/>
    <w:lvl w:ilvl="0">
      <w:start w:val="1"/>
      <w:numFmt w:val="decimal"/>
      <w:lvlText w:val="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2EA227E"/>
    <w:multiLevelType w:val="hybridMultilevel"/>
    <w:tmpl w:val="F886CD5E"/>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9263CDD"/>
    <w:multiLevelType w:val="multilevel"/>
    <w:tmpl w:val="3F1A26F6"/>
    <w:lvl w:ilvl="0">
      <w:start w:val="3"/>
      <w:numFmt w:val="decimal"/>
      <w:lvlText w:val="%1."/>
      <w:lvlJc w:val="left"/>
      <w:pPr>
        <w:ind w:left="660" w:hanging="660"/>
      </w:pPr>
      <w:rPr>
        <w:rFonts w:hint="default"/>
      </w:rPr>
    </w:lvl>
    <w:lvl w:ilvl="1">
      <w:start w:val="2"/>
      <w:numFmt w:val="decimal"/>
      <w:lvlText w:val="%1.%2."/>
      <w:lvlJc w:val="left"/>
      <w:pPr>
        <w:ind w:left="960" w:hanging="660"/>
      </w:pPr>
      <w:rPr>
        <w:rFonts w:hint="default"/>
      </w:rPr>
    </w:lvl>
    <w:lvl w:ilvl="2">
      <w:start w:val="10"/>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3">
    <w:nsid w:val="746B71A6"/>
    <w:multiLevelType w:val="multilevel"/>
    <w:tmpl w:val="67D0EE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A346257"/>
    <w:multiLevelType w:val="multilevel"/>
    <w:tmpl w:val="DC2062E0"/>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F5B215A"/>
    <w:multiLevelType w:val="multilevel"/>
    <w:tmpl w:val="8272CA06"/>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15"/>
  </w:num>
  <w:num w:numId="4">
    <w:abstractNumId w:val="13"/>
  </w:num>
  <w:num w:numId="5">
    <w:abstractNumId w:val="14"/>
  </w:num>
  <w:num w:numId="6">
    <w:abstractNumId w:val="9"/>
  </w:num>
  <w:num w:numId="7">
    <w:abstractNumId w:val="10"/>
  </w:num>
  <w:num w:numId="8">
    <w:abstractNumId w:val="6"/>
  </w:num>
  <w:num w:numId="9">
    <w:abstractNumId w:val="8"/>
  </w:num>
  <w:num w:numId="10">
    <w:abstractNumId w:val="7"/>
  </w:num>
  <w:num w:numId="11">
    <w:abstractNumId w:val="5"/>
  </w:num>
  <w:num w:numId="12">
    <w:abstractNumId w:val="12"/>
  </w:num>
  <w:num w:numId="13">
    <w:abstractNumId w:val="3"/>
  </w:num>
  <w:num w:numId="14">
    <w:abstractNumId w:val="2"/>
  </w:num>
  <w:num w:numId="15">
    <w:abstractNumId w:val="1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9BE"/>
    <w:rsid w:val="000019DE"/>
    <w:rsid w:val="000147F8"/>
    <w:rsid w:val="00057970"/>
    <w:rsid w:val="00057B7E"/>
    <w:rsid w:val="00077BFA"/>
    <w:rsid w:val="00087AF1"/>
    <w:rsid w:val="00095F67"/>
    <w:rsid w:val="000A2C99"/>
    <w:rsid w:val="000D77BE"/>
    <w:rsid w:val="000E4973"/>
    <w:rsid w:val="00104614"/>
    <w:rsid w:val="00105706"/>
    <w:rsid w:val="0011499D"/>
    <w:rsid w:val="00134598"/>
    <w:rsid w:val="0014244C"/>
    <w:rsid w:val="0014558E"/>
    <w:rsid w:val="0015086C"/>
    <w:rsid w:val="00153902"/>
    <w:rsid w:val="00154FEA"/>
    <w:rsid w:val="00160526"/>
    <w:rsid w:val="00183E99"/>
    <w:rsid w:val="0019511E"/>
    <w:rsid w:val="001A5ECD"/>
    <w:rsid w:val="001C720E"/>
    <w:rsid w:val="001D79AA"/>
    <w:rsid w:val="001E69BE"/>
    <w:rsid w:val="002212F5"/>
    <w:rsid w:val="00250D42"/>
    <w:rsid w:val="00252090"/>
    <w:rsid w:val="002552E2"/>
    <w:rsid w:val="00281465"/>
    <w:rsid w:val="002B610A"/>
    <w:rsid w:val="002C1CB9"/>
    <w:rsid w:val="002C37E2"/>
    <w:rsid w:val="003005F1"/>
    <w:rsid w:val="00302716"/>
    <w:rsid w:val="003071B3"/>
    <w:rsid w:val="00320925"/>
    <w:rsid w:val="00332353"/>
    <w:rsid w:val="003439C8"/>
    <w:rsid w:val="00361412"/>
    <w:rsid w:val="00361E10"/>
    <w:rsid w:val="00364F94"/>
    <w:rsid w:val="00367FBE"/>
    <w:rsid w:val="00380EEB"/>
    <w:rsid w:val="003A2B4B"/>
    <w:rsid w:val="003B425E"/>
    <w:rsid w:val="003D0541"/>
    <w:rsid w:val="003D0683"/>
    <w:rsid w:val="003D087D"/>
    <w:rsid w:val="003F4668"/>
    <w:rsid w:val="00402DE3"/>
    <w:rsid w:val="00407774"/>
    <w:rsid w:val="00422104"/>
    <w:rsid w:val="00424E5F"/>
    <w:rsid w:val="0044107C"/>
    <w:rsid w:val="00450D42"/>
    <w:rsid w:val="004554F8"/>
    <w:rsid w:val="004754CC"/>
    <w:rsid w:val="00480046"/>
    <w:rsid w:val="00484ED8"/>
    <w:rsid w:val="0049245B"/>
    <w:rsid w:val="004B0CB6"/>
    <w:rsid w:val="004B4306"/>
    <w:rsid w:val="004B72B4"/>
    <w:rsid w:val="004E70BB"/>
    <w:rsid w:val="0051795F"/>
    <w:rsid w:val="005239C9"/>
    <w:rsid w:val="00524528"/>
    <w:rsid w:val="00542FD0"/>
    <w:rsid w:val="00577684"/>
    <w:rsid w:val="0059539A"/>
    <w:rsid w:val="005C16C8"/>
    <w:rsid w:val="005C311E"/>
    <w:rsid w:val="005C46B8"/>
    <w:rsid w:val="005C5E9B"/>
    <w:rsid w:val="005D4D2E"/>
    <w:rsid w:val="005F2729"/>
    <w:rsid w:val="005F3769"/>
    <w:rsid w:val="0060375D"/>
    <w:rsid w:val="006042BA"/>
    <w:rsid w:val="0060799C"/>
    <w:rsid w:val="00625DD6"/>
    <w:rsid w:val="00633753"/>
    <w:rsid w:val="00637CD3"/>
    <w:rsid w:val="00651E76"/>
    <w:rsid w:val="006742FA"/>
    <w:rsid w:val="00675C41"/>
    <w:rsid w:val="00675F72"/>
    <w:rsid w:val="0069333A"/>
    <w:rsid w:val="006944B2"/>
    <w:rsid w:val="006A6858"/>
    <w:rsid w:val="006F460C"/>
    <w:rsid w:val="006F7FE2"/>
    <w:rsid w:val="00700BD5"/>
    <w:rsid w:val="00707B13"/>
    <w:rsid w:val="00710870"/>
    <w:rsid w:val="0073147D"/>
    <w:rsid w:val="007440A5"/>
    <w:rsid w:val="00746065"/>
    <w:rsid w:val="007521AB"/>
    <w:rsid w:val="0075267C"/>
    <w:rsid w:val="00761B9B"/>
    <w:rsid w:val="00777C63"/>
    <w:rsid w:val="007966E1"/>
    <w:rsid w:val="00797DC5"/>
    <w:rsid w:val="007B5327"/>
    <w:rsid w:val="007C18A6"/>
    <w:rsid w:val="007D7B54"/>
    <w:rsid w:val="007E38D1"/>
    <w:rsid w:val="008055C9"/>
    <w:rsid w:val="00807ADB"/>
    <w:rsid w:val="00853CA5"/>
    <w:rsid w:val="00854B6C"/>
    <w:rsid w:val="0086634D"/>
    <w:rsid w:val="00867592"/>
    <w:rsid w:val="008C26F1"/>
    <w:rsid w:val="00915DED"/>
    <w:rsid w:val="0094222F"/>
    <w:rsid w:val="0095714A"/>
    <w:rsid w:val="00963BD0"/>
    <w:rsid w:val="00965150"/>
    <w:rsid w:val="00972330"/>
    <w:rsid w:val="00990504"/>
    <w:rsid w:val="00992285"/>
    <w:rsid w:val="009A7231"/>
    <w:rsid w:val="009C5A7F"/>
    <w:rsid w:val="00A039BD"/>
    <w:rsid w:val="00A05782"/>
    <w:rsid w:val="00A13883"/>
    <w:rsid w:val="00A30B8A"/>
    <w:rsid w:val="00A35828"/>
    <w:rsid w:val="00A35C11"/>
    <w:rsid w:val="00A42D92"/>
    <w:rsid w:val="00A453B0"/>
    <w:rsid w:val="00A56C91"/>
    <w:rsid w:val="00A638A5"/>
    <w:rsid w:val="00A704B9"/>
    <w:rsid w:val="00A71E4A"/>
    <w:rsid w:val="00A845DE"/>
    <w:rsid w:val="00AA25D3"/>
    <w:rsid w:val="00AB0165"/>
    <w:rsid w:val="00AC299F"/>
    <w:rsid w:val="00AC4EBB"/>
    <w:rsid w:val="00AD08F9"/>
    <w:rsid w:val="00AD27C5"/>
    <w:rsid w:val="00AE29DD"/>
    <w:rsid w:val="00AE4036"/>
    <w:rsid w:val="00AE4C22"/>
    <w:rsid w:val="00B01AC0"/>
    <w:rsid w:val="00B06741"/>
    <w:rsid w:val="00B21D45"/>
    <w:rsid w:val="00B323BF"/>
    <w:rsid w:val="00B35596"/>
    <w:rsid w:val="00B73D83"/>
    <w:rsid w:val="00B9146C"/>
    <w:rsid w:val="00BA27EC"/>
    <w:rsid w:val="00BB4B65"/>
    <w:rsid w:val="00BB61EE"/>
    <w:rsid w:val="00BC3F8C"/>
    <w:rsid w:val="00BD236E"/>
    <w:rsid w:val="00BD30FF"/>
    <w:rsid w:val="00BF78D2"/>
    <w:rsid w:val="00C017F9"/>
    <w:rsid w:val="00C13CF6"/>
    <w:rsid w:val="00C25597"/>
    <w:rsid w:val="00C40777"/>
    <w:rsid w:val="00C40A6D"/>
    <w:rsid w:val="00C45B11"/>
    <w:rsid w:val="00C83144"/>
    <w:rsid w:val="00CB106F"/>
    <w:rsid w:val="00CC2B3F"/>
    <w:rsid w:val="00CC3D17"/>
    <w:rsid w:val="00CE15AB"/>
    <w:rsid w:val="00D06C31"/>
    <w:rsid w:val="00D235A5"/>
    <w:rsid w:val="00D429C0"/>
    <w:rsid w:val="00D44722"/>
    <w:rsid w:val="00D46DEB"/>
    <w:rsid w:val="00D57033"/>
    <w:rsid w:val="00D91561"/>
    <w:rsid w:val="00DC00D2"/>
    <w:rsid w:val="00DC246F"/>
    <w:rsid w:val="00DC3845"/>
    <w:rsid w:val="00DD7AE9"/>
    <w:rsid w:val="00DF1B21"/>
    <w:rsid w:val="00E01BAD"/>
    <w:rsid w:val="00E024E9"/>
    <w:rsid w:val="00E0585B"/>
    <w:rsid w:val="00E10FBD"/>
    <w:rsid w:val="00E331AC"/>
    <w:rsid w:val="00E474ED"/>
    <w:rsid w:val="00E47887"/>
    <w:rsid w:val="00E5027B"/>
    <w:rsid w:val="00E63484"/>
    <w:rsid w:val="00E65D5E"/>
    <w:rsid w:val="00E757D8"/>
    <w:rsid w:val="00E85D9B"/>
    <w:rsid w:val="00EA6D70"/>
    <w:rsid w:val="00EA7E5A"/>
    <w:rsid w:val="00EC03A0"/>
    <w:rsid w:val="00EC606A"/>
    <w:rsid w:val="00ED1F8E"/>
    <w:rsid w:val="00ED5BB4"/>
    <w:rsid w:val="00EE62BA"/>
    <w:rsid w:val="00EE78E8"/>
    <w:rsid w:val="00F02B4A"/>
    <w:rsid w:val="00F04D44"/>
    <w:rsid w:val="00F3242A"/>
    <w:rsid w:val="00F37FA3"/>
    <w:rsid w:val="00F51D22"/>
    <w:rsid w:val="00F57430"/>
    <w:rsid w:val="00F601E7"/>
    <w:rsid w:val="00F817BF"/>
    <w:rsid w:val="00F86CCB"/>
    <w:rsid w:val="00FB60EA"/>
    <w:rsid w:val="00FC10B1"/>
    <w:rsid w:val="00FC6192"/>
    <w:rsid w:val="00FE0918"/>
    <w:rsid w:val="00FF13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14"/>
      <w:szCs w:val="14"/>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pacing w:val="0"/>
      <w:sz w:val="24"/>
      <w:szCs w:val="24"/>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4"/>
      <w:szCs w:val="24"/>
      <w:lang w:val="en-US"/>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4"/>
      <w:szCs w:val="24"/>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a5">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6">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7">
    <w:name w:val="Колонтитул_"/>
    <w:basedOn w:val="a0"/>
    <w:link w:val="a8"/>
    <w:rPr>
      <w:rFonts w:ascii="Times New Roman" w:eastAsia="Times New Roman" w:hAnsi="Times New Roman" w:cs="Times New Roman"/>
      <w:b w:val="0"/>
      <w:bCs w:val="0"/>
      <w:i w:val="0"/>
      <w:iCs w:val="0"/>
      <w:smallCaps w:val="0"/>
      <w:strike w:val="0"/>
      <w:sz w:val="20"/>
      <w:szCs w:val="20"/>
    </w:rPr>
  </w:style>
  <w:style w:type="character" w:customStyle="1" w:styleId="CenturySchoolbook125pt">
    <w:name w:val="Колонтитул + Century Schoolbook;12;5 pt;Полужирный"/>
    <w:basedOn w:val="a7"/>
    <w:rPr>
      <w:rFonts w:ascii="Century Schoolbook" w:eastAsia="Century Schoolbook" w:hAnsi="Century Schoolbook" w:cs="Century Schoolbook"/>
      <w:b/>
      <w:bCs/>
      <w:i w:val="0"/>
      <w:iCs w:val="0"/>
      <w:smallCaps w:val="0"/>
      <w:strike w:val="0"/>
      <w:sz w:val="25"/>
      <w:szCs w:val="25"/>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a">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b">
    <w:name w:val="Основной текст + Полужирный"/>
    <w:basedOn w:val="a4"/>
    <w:rPr>
      <w:rFonts w:ascii="Times New Roman" w:eastAsia="Times New Roman" w:hAnsi="Times New Roman" w:cs="Times New Roman"/>
      <w:b/>
      <w:bCs/>
      <w:i w:val="0"/>
      <w:iCs w:val="0"/>
      <w:smallCaps w:val="0"/>
      <w:strike w:val="0"/>
      <w:spacing w:val="0"/>
      <w:sz w:val="24"/>
      <w:szCs w:val="24"/>
    </w:rPr>
  </w:style>
  <w:style w:type="character" w:customStyle="1" w:styleId="ac">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3-1pt">
    <w:name w:val="Основной текст (3) + Не курсив;Интервал -1 pt"/>
    <w:basedOn w:val="3"/>
    <w:rPr>
      <w:rFonts w:ascii="Times New Roman" w:eastAsia="Times New Roman" w:hAnsi="Times New Roman" w:cs="Times New Roman"/>
      <w:b w:val="0"/>
      <w:bCs w:val="0"/>
      <w:i/>
      <w:iCs/>
      <w:smallCaps w:val="0"/>
      <w:strike w:val="0"/>
      <w:spacing w:val="-20"/>
      <w:sz w:val="24"/>
      <w:szCs w:val="24"/>
      <w:u w:val="single"/>
      <w:lang w:val="en-US"/>
    </w:rPr>
  </w:style>
  <w:style w:type="character" w:customStyle="1" w:styleId="3-1pt0">
    <w:name w:val="Основной текст (3) + Не курсив;Интервал -1 pt"/>
    <w:basedOn w:val="3"/>
    <w:rPr>
      <w:rFonts w:ascii="Times New Roman" w:eastAsia="Times New Roman" w:hAnsi="Times New Roman" w:cs="Times New Roman"/>
      <w:b w:val="0"/>
      <w:bCs w:val="0"/>
      <w:i/>
      <w:iCs/>
      <w:smallCaps w:val="0"/>
      <w:strike w:val="0"/>
      <w:spacing w:val="-20"/>
      <w:sz w:val="24"/>
      <w:szCs w:val="24"/>
      <w:lang w:val="en-US"/>
    </w:rPr>
  </w:style>
  <w:style w:type="character" w:customStyle="1" w:styleId="3-1pt1">
    <w:name w:val="Основной текст (3) + Интервал -1 pt"/>
    <w:basedOn w:val="3"/>
    <w:rPr>
      <w:rFonts w:ascii="Times New Roman" w:eastAsia="Times New Roman" w:hAnsi="Times New Roman" w:cs="Times New Roman"/>
      <w:b w:val="0"/>
      <w:bCs w:val="0"/>
      <w:i w:val="0"/>
      <w:iCs w:val="0"/>
      <w:smallCaps w:val="0"/>
      <w:strike w:val="0"/>
      <w:spacing w:val="-20"/>
      <w:sz w:val="24"/>
      <w:szCs w:val="24"/>
      <w:u w:val="single"/>
      <w:lang w:val="en-US"/>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4"/>
      <w:szCs w:val="24"/>
      <w:lang w:val="en-US"/>
    </w:rPr>
  </w:style>
  <w:style w:type="character" w:customStyle="1" w:styleId="ad">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e">
    <w:name w:val="Основной текст + Полужирный"/>
    <w:basedOn w:val="a4"/>
    <w:rPr>
      <w:rFonts w:ascii="Times New Roman" w:eastAsia="Times New Roman" w:hAnsi="Times New Roman" w:cs="Times New Roman"/>
      <w:b/>
      <w:bCs/>
      <w:i w:val="0"/>
      <w:iCs w:val="0"/>
      <w:smallCaps w:val="0"/>
      <w:strike w:val="0"/>
      <w:spacing w:val="0"/>
      <w:sz w:val="24"/>
      <w:szCs w:val="24"/>
    </w:rPr>
  </w:style>
  <w:style w:type="character" w:customStyle="1" w:styleId="af">
    <w:name w:val="Основной текст + Полужирный"/>
    <w:basedOn w:val="a4"/>
    <w:rPr>
      <w:rFonts w:ascii="Times New Roman" w:eastAsia="Times New Roman" w:hAnsi="Times New Roman" w:cs="Times New Roman"/>
      <w:b/>
      <w:bCs/>
      <w:i w:val="0"/>
      <w:iCs w:val="0"/>
      <w:smallCaps w:val="0"/>
      <w:strike w:val="0"/>
      <w:spacing w:val="0"/>
      <w:sz w:val="24"/>
      <w:szCs w:val="24"/>
      <w:u w:val="singl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pacing w:val="0"/>
      <w:sz w:val="24"/>
      <w:szCs w:val="24"/>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10"/>
      <w:sz w:val="33"/>
      <w:szCs w:val="33"/>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8"/>
      <w:szCs w:val="8"/>
      <w:lang w:val="en-US"/>
    </w:rPr>
  </w:style>
  <w:style w:type="character" w:customStyle="1" w:styleId="21pt">
    <w:name w:val="Основной текст (2) + Интервал 1 pt"/>
    <w:basedOn w:val="2"/>
    <w:rPr>
      <w:rFonts w:ascii="Times New Roman" w:eastAsia="Times New Roman" w:hAnsi="Times New Roman" w:cs="Times New Roman"/>
      <w:b w:val="0"/>
      <w:bCs w:val="0"/>
      <w:i w:val="0"/>
      <w:iCs w:val="0"/>
      <w:smallCaps w:val="0"/>
      <w:strike w:val="0"/>
      <w:spacing w:val="20"/>
      <w:sz w:val="14"/>
      <w:szCs w:val="14"/>
    </w:rPr>
  </w:style>
  <w:style w:type="character" w:customStyle="1" w:styleId="2175pt">
    <w:name w:val="Основной текст (2) + 17;5 pt;Не полужирный;Курсив"/>
    <w:basedOn w:val="2"/>
    <w:rPr>
      <w:rFonts w:ascii="Times New Roman" w:eastAsia="Times New Roman" w:hAnsi="Times New Roman" w:cs="Times New Roman"/>
      <w:b/>
      <w:bCs/>
      <w:i/>
      <w:iCs/>
      <w:smallCaps w:val="0"/>
      <w:strike w:val="0"/>
      <w:sz w:val="35"/>
      <w:szCs w:val="35"/>
    </w:rPr>
  </w:style>
  <w:style w:type="character" w:customStyle="1" w:styleId="25pt1pt">
    <w:name w:val="Основной текст (2) + 5 pt;Не полужирный;Курсив;Интервал 1 pt"/>
    <w:basedOn w:val="2"/>
    <w:rPr>
      <w:rFonts w:ascii="Times New Roman" w:eastAsia="Times New Roman" w:hAnsi="Times New Roman" w:cs="Times New Roman"/>
      <w:b/>
      <w:bCs/>
      <w:i/>
      <w:iCs/>
      <w:smallCaps w:val="0"/>
      <w:strike w:val="0"/>
      <w:spacing w:val="20"/>
      <w:sz w:val="10"/>
      <w:szCs w:val="10"/>
    </w:rPr>
  </w:style>
  <w:style w:type="character" w:customStyle="1" w:styleId="22">
    <w:name w:val="Основной текст (2) + Не полужирный;Курсив"/>
    <w:basedOn w:val="2"/>
    <w:rPr>
      <w:rFonts w:ascii="Times New Roman" w:eastAsia="Times New Roman" w:hAnsi="Times New Roman" w:cs="Times New Roman"/>
      <w:b/>
      <w:bCs/>
      <w:i/>
      <w:iCs/>
      <w:smallCaps w:val="0"/>
      <w:strike w:val="0"/>
      <w:spacing w:val="0"/>
      <w:sz w:val="14"/>
      <w:szCs w:val="14"/>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pacing w:val="20"/>
      <w:sz w:val="10"/>
      <w:szCs w:val="10"/>
      <w:lang w:val="en-US"/>
    </w:rPr>
  </w:style>
  <w:style w:type="character" w:customStyle="1" w:styleId="77pt0pt">
    <w:name w:val="Основной текст (7) + 7 pt;Интервал 0 pt"/>
    <w:basedOn w:val="7"/>
    <w:rPr>
      <w:rFonts w:ascii="Times New Roman" w:eastAsia="Times New Roman" w:hAnsi="Times New Roman" w:cs="Times New Roman"/>
      <w:b w:val="0"/>
      <w:bCs w:val="0"/>
      <w:i w:val="0"/>
      <w:iCs w:val="0"/>
      <w:smallCaps w:val="0"/>
      <w:strike w:val="0"/>
      <w:spacing w:val="0"/>
      <w:sz w:val="14"/>
      <w:szCs w:val="14"/>
      <w:lang w:val="en-US"/>
    </w:rPr>
  </w:style>
  <w:style w:type="character" w:customStyle="1" w:styleId="23">
    <w:name w:val="Подпись к таблице (2)_"/>
    <w:basedOn w:val="a0"/>
    <w:link w:val="24"/>
    <w:rPr>
      <w:rFonts w:ascii="Century Schoolbook" w:eastAsia="Century Schoolbook" w:hAnsi="Century Schoolbook" w:cs="Century Schoolbook"/>
      <w:b w:val="0"/>
      <w:bCs w:val="0"/>
      <w:i w:val="0"/>
      <w:iCs w:val="0"/>
      <w:smallCaps w:val="0"/>
      <w:strike w:val="0"/>
      <w:spacing w:val="-10"/>
      <w:sz w:val="13"/>
      <w:szCs w:val="13"/>
    </w:rPr>
  </w:style>
  <w:style w:type="character" w:customStyle="1" w:styleId="af0">
    <w:name w:val="Подпись к таблице_"/>
    <w:basedOn w:val="a0"/>
    <w:link w:val="af1"/>
    <w:rPr>
      <w:rFonts w:ascii="Times New Roman" w:eastAsia="Times New Roman" w:hAnsi="Times New Roman" w:cs="Times New Roman"/>
      <w:b w:val="0"/>
      <w:bCs w:val="0"/>
      <w:i w:val="0"/>
      <w:iCs w:val="0"/>
      <w:smallCaps w:val="0"/>
      <w:strike w:val="0"/>
      <w:spacing w:val="0"/>
      <w:sz w:val="24"/>
      <w:szCs w:val="24"/>
    </w:rPr>
  </w:style>
  <w:style w:type="character" w:customStyle="1" w:styleId="af2">
    <w:name w:val="Подпись к таблице"/>
    <w:basedOn w:val="af0"/>
    <w:rPr>
      <w:rFonts w:ascii="Times New Roman" w:eastAsia="Times New Roman" w:hAnsi="Times New Roman" w:cs="Times New Roman"/>
      <w:b w:val="0"/>
      <w:bCs w:val="0"/>
      <w:i w:val="0"/>
      <w:iCs w:val="0"/>
      <w:smallCaps w:val="0"/>
      <w:strike w:val="0"/>
      <w:spacing w:val="0"/>
      <w:sz w:val="24"/>
      <w:szCs w:val="24"/>
      <w:u w:val="single"/>
    </w:rPr>
  </w:style>
  <w:style w:type="paragraph" w:customStyle="1" w:styleId="20">
    <w:name w:val="Основной текст (2)"/>
    <w:basedOn w:val="a"/>
    <w:link w:val="2"/>
    <w:pPr>
      <w:shd w:val="clear" w:color="auto" w:fill="FFFFFF"/>
      <w:spacing w:after="120" w:line="0" w:lineRule="atLeast"/>
    </w:pPr>
    <w:rPr>
      <w:rFonts w:ascii="Times New Roman" w:eastAsia="Times New Roman" w:hAnsi="Times New Roman" w:cs="Times New Roman"/>
      <w:b/>
      <w:bCs/>
      <w:sz w:val="14"/>
      <w:szCs w:val="14"/>
    </w:rPr>
  </w:style>
  <w:style w:type="paragraph" w:customStyle="1" w:styleId="21">
    <w:name w:val="Основной текст2"/>
    <w:basedOn w:val="a"/>
    <w:link w:val="a4"/>
    <w:pPr>
      <w:shd w:val="clear" w:color="auto" w:fill="FFFFFF"/>
      <w:spacing w:before="240" w:after="360" w:line="0" w:lineRule="atLeast"/>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i/>
      <w:iCs/>
      <w:lang w:val="en-US"/>
    </w:rPr>
  </w:style>
  <w:style w:type="paragraph" w:customStyle="1" w:styleId="10">
    <w:name w:val="Заголовок №1"/>
    <w:basedOn w:val="a"/>
    <w:link w:val="1"/>
    <w:pPr>
      <w:shd w:val="clear" w:color="auto" w:fill="FFFFFF"/>
      <w:spacing w:after="240" w:line="274" w:lineRule="exact"/>
      <w:jc w:val="center"/>
      <w:outlineLvl w:val="0"/>
    </w:pPr>
    <w:rPr>
      <w:rFonts w:ascii="Times New Roman" w:eastAsia="Times New Roman" w:hAnsi="Times New Roman" w:cs="Times New Roman"/>
      <w:b/>
      <w:bCs/>
    </w:rPr>
  </w:style>
  <w:style w:type="paragraph" w:customStyle="1" w:styleId="a8">
    <w:name w:val="Колонтитул"/>
    <w:basedOn w:val="a"/>
    <w:link w:val="a7"/>
    <w:pPr>
      <w:shd w:val="clear" w:color="auto" w:fill="FFFFFF"/>
    </w:pPr>
    <w:rPr>
      <w:rFonts w:ascii="Times New Roman" w:eastAsia="Times New Roman" w:hAnsi="Times New Roman" w:cs="Times New Roman"/>
      <w:sz w:val="20"/>
      <w:szCs w:val="20"/>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b/>
      <w:bCs/>
    </w:rPr>
  </w:style>
  <w:style w:type="paragraph" w:customStyle="1" w:styleId="40">
    <w:name w:val="Основной текст (4)"/>
    <w:basedOn w:val="a"/>
    <w:link w:val="4"/>
    <w:pPr>
      <w:shd w:val="clear" w:color="auto" w:fill="FFFFFF"/>
      <w:spacing w:line="0" w:lineRule="atLeast"/>
      <w:jc w:val="both"/>
    </w:pPr>
    <w:rPr>
      <w:rFonts w:ascii="Times New Roman" w:eastAsia="Times New Roman" w:hAnsi="Times New Roman" w:cs="Times New Roman"/>
      <w:spacing w:val="10"/>
      <w:sz w:val="33"/>
      <w:szCs w:val="33"/>
    </w:rPr>
  </w:style>
  <w:style w:type="paragraph" w:customStyle="1" w:styleId="80">
    <w:name w:val="Основной текст (8)"/>
    <w:basedOn w:val="a"/>
    <w:link w:val="8"/>
    <w:pPr>
      <w:shd w:val="clear" w:color="auto" w:fill="FFFFFF"/>
      <w:spacing w:after="300" w:line="0" w:lineRule="atLeast"/>
      <w:jc w:val="right"/>
    </w:pPr>
    <w:rPr>
      <w:rFonts w:ascii="Times New Roman" w:eastAsia="Times New Roman" w:hAnsi="Times New Roman" w:cs="Times New Roman"/>
      <w:sz w:val="8"/>
      <w:szCs w:val="8"/>
      <w:lang w:val="en-US"/>
    </w:rPr>
  </w:style>
  <w:style w:type="paragraph" w:customStyle="1" w:styleId="70">
    <w:name w:val="Основной текст (7)"/>
    <w:basedOn w:val="a"/>
    <w:link w:val="7"/>
    <w:pPr>
      <w:shd w:val="clear" w:color="auto" w:fill="FFFFFF"/>
      <w:spacing w:line="132" w:lineRule="exact"/>
      <w:jc w:val="right"/>
    </w:pPr>
    <w:rPr>
      <w:rFonts w:ascii="Times New Roman" w:eastAsia="Times New Roman" w:hAnsi="Times New Roman" w:cs="Times New Roman"/>
      <w:i/>
      <w:iCs/>
      <w:spacing w:val="20"/>
      <w:sz w:val="10"/>
      <w:szCs w:val="10"/>
      <w:lang w:val="en-US"/>
    </w:rPr>
  </w:style>
  <w:style w:type="paragraph" w:customStyle="1" w:styleId="24">
    <w:name w:val="Подпись к таблице (2)"/>
    <w:basedOn w:val="a"/>
    <w:link w:val="23"/>
    <w:pPr>
      <w:shd w:val="clear" w:color="auto" w:fill="FFFFFF"/>
      <w:spacing w:line="0" w:lineRule="atLeast"/>
    </w:pPr>
    <w:rPr>
      <w:rFonts w:ascii="Century Schoolbook" w:eastAsia="Century Schoolbook" w:hAnsi="Century Schoolbook" w:cs="Century Schoolbook"/>
      <w:spacing w:val="-10"/>
      <w:sz w:val="13"/>
      <w:szCs w:val="13"/>
    </w:rPr>
  </w:style>
  <w:style w:type="paragraph" w:customStyle="1" w:styleId="af1">
    <w:name w:val="Подпись к таблице"/>
    <w:basedOn w:val="a"/>
    <w:link w:val="af0"/>
    <w:pPr>
      <w:shd w:val="clear" w:color="auto" w:fill="FFFFFF"/>
      <w:spacing w:line="0" w:lineRule="atLeast"/>
    </w:pPr>
    <w:rPr>
      <w:rFonts w:ascii="Times New Roman" w:eastAsia="Times New Roman" w:hAnsi="Times New Roman" w:cs="Times New Roman"/>
      <w:b/>
      <w:bCs/>
    </w:rPr>
  </w:style>
  <w:style w:type="paragraph" w:styleId="af3">
    <w:name w:val="header"/>
    <w:basedOn w:val="a"/>
    <w:link w:val="af4"/>
    <w:uiPriority w:val="99"/>
    <w:unhideWhenUsed/>
    <w:rsid w:val="00542FD0"/>
    <w:pPr>
      <w:tabs>
        <w:tab w:val="center" w:pos="4677"/>
        <w:tab w:val="right" w:pos="9355"/>
      </w:tabs>
    </w:pPr>
  </w:style>
  <w:style w:type="character" w:customStyle="1" w:styleId="af4">
    <w:name w:val="Верхний колонтитул Знак"/>
    <w:basedOn w:val="a0"/>
    <w:link w:val="af3"/>
    <w:uiPriority w:val="99"/>
    <w:rsid w:val="00542FD0"/>
    <w:rPr>
      <w:color w:val="000000"/>
    </w:rPr>
  </w:style>
  <w:style w:type="paragraph" w:styleId="af5">
    <w:name w:val="footer"/>
    <w:basedOn w:val="a"/>
    <w:link w:val="af6"/>
    <w:uiPriority w:val="99"/>
    <w:unhideWhenUsed/>
    <w:rsid w:val="00542FD0"/>
    <w:pPr>
      <w:tabs>
        <w:tab w:val="center" w:pos="4677"/>
        <w:tab w:val="right" w:pos="9355"/>
      </w:tabs>
    </w:pPr>
  </w:style>
  <w:style w:type="character" w:customStyle="1" w:styleId="af6">
    <w:name w:val="Нижний колонтитул Знак"/>
    <w:basedOn w:val="a0"/>
    <w:link w:val="af5"/>
    <w:uiPriority w:val="99"/>
    <w:rsid w:val="00542FD0"/>
    <w:rPr>
      <w:color w:val="000000"/>
    </w:rPr>
  </w:style>
  <w:style w:type="paragraph" w:customStyle="1" w:styleId="Style4">
    <w:name w:val="Style4"/>
    <w:basedOn w:val="a"/>
    <w:uiPriority w:val="99"/>
    <w:rsid w:val="004554F8"/>
    <w:pPr>
      <w:widowControl w:val="0"/>
      <w:autoSpaceDE w:val="0"/>
      <w:autoSpaceDN w:val="0"/>
      <w:adjustRightInd w:val="0"/>
    </w:pPr>
    <w:rPr>
      <w:rFonts w:ascii="Times New Roman" w:eastAsia="Times New Roman" w:hAnsi="Times New Roman" w:cs="Times New Roman"/>
      <w:color w:val="auto"/>
      <w:lang w:val="ru-RU"/>
    </w:rPr>
  </w:style>
  <w:style w:type="paragraph" w:customStyle="1" w:styleId="Style5">
    <w:name w:val="Style5"/>
    <w:basedOn w:val="a"/>
    <w:uiPriority w:val="99"/>
    <w:rsid w:val="004554F8"/>
    <w:pPr>
      <w:widowControl w:val="0"/>
      <w:autoSpaceDE w:val="0"/>
      <w:autoSpaceDN w:val="0"/>
      <w:adjustRightInd w:val="0"/>
      <w:spacing w:line="275" w:lineRule="exact"/>
      <w:ind w:firstLine="600"/>
      <w:jc w:val="both"/>
    </w:pPr>
    <w:rPr>
      <w:rFonts w:ascii="Times New Roman" w:eastAsia="Times New Roman" w:hAnsi="Times New Roman" w:cs="Times New Roman"/>
      <w:color w:val="auto"/>
      <w:lang w:val="ru-RU"/>
    </w:rPr>
  </w:style>
  <w:style w:type="character" w:customStyle="1" w:styleId="FontStyle18">
    <w:name w:val="Font Style18"/>
    <w:uiPriority w:val="99"/>
    <w:rsid w:val="004554F8"/>
    <w:rPr>
      <w:rFonts w:ascii="Times New Roman" w:hAnsi="Times New Roman" w:cs="Times New Roman"/>
      <w:sz w:val="24"/>
      <w:szCs w:val="24"/>
    </w:rPr>
  </w:style>
  <w:style w:type="paragraph" w:styleId="af7">
    <w:name w:val="Title"/>
    <w:basedOn w:val="a"/>
    <w:link w:val="af8"/>
    <w:qFormat/>
    <w:rsid w:val="00A42D92"/>
    <w:pPr>
      <w:jc w:val="center"/>
    </w:pPr>
    <w:rPr>
      <w:rFonts w:ascii="Times New Roman" w:eastAsia="Times New Roman" w:hAnsi="Times New Roman" w:cs="Times New Roman"/>
      <w:b/>
      <w:bCs/>
      <w:color w:val="auto"/>
      <w:sz w:val="36"/>
      <w:szCs w:val="20"/>
      <w:lang w:val="ru-RU"/>
    </w:rPr>
  </w:style>
  <w:style w:type="character" w:customStyle="1" w:styleId="af8">
    <w:name w:val="Название Знак"/>
    <w:basedOn w:val="a0"/>
    <w:link w:val="af7"/>
    <w:rsid w:val="00A42D92"/>
    <w:rPr>
      <w:rFonts w:ascii="Times New Roman" w:eastAsia="Times New Roman" w:hAnsi="Times New Roman" w:cs="Times New Roman"/>
      <w:b/>
      <w:bCs/>
      <w:sz w:val="36"/>
      <w:szCs w:val="20"/>
      <w:lang w:val="ru-RU"/>
    </w:rPr>
  </w:style>
  <w:style w:type="paragraph" w:styleId="af9">
    <w:name w:val="Balloon Text"/>
    <w:basedOn w:val="a"/>
    <w:link w:val="afa"/>
    <w:uiPriority w:val="99"/>
    <w:semiHidden/>
    <w:unhideWhenUsed/>
    <w:rsid w:val="005F3769"/>
    <w:rPr>
      <w:rFonts w:ascii="Tahoma" w:hAnsi="Tahoma" w:cs="Tahoma"/>
      <w:sz w:val="16"/>
      <w:szCs w:val="16"/>
    </w:rPr>
  </w:style>
  <w:style w:type="character" w:customStyle="1" w:styleId="afa">
    <w:name w:val="Текст выноски Знак"/>
    <w:basedOn w:val="a0"/>
    <w:link w:val="af9"/>
    <w:uiPriority w:val="99"/>
    <w:semiHidden/>
    <w:rsid w:val="005F3769"/>
    <w:rPr>
      <w:rFonts w:ascii="Tahoma" w:hAnsi="Tahoma" w:cs="Tahoma"/>
      <w:color w:val="000000"/>
      <w:sz w:val="16"/>
      <w:szCs w:val="16"/>
    </w:rPr>
  </w:style>
  <w:style w:type="paragraph" w:styleId="afb">
    <w:name w:val="No Spacing"/>
    <w:uiPriority w:val="1"/>
    <w:qFormat/>
    <w:rsid w:val="002C1CB9"/>
    <w:rPr>
      <w:rFonts w:ascii="Calibri" w:eastAsia="Times New Roman" w:hAnsi="Calibri" w:cs="Times New Roman"/>
      <w:sz w:val="22"/>
      <w:szCs w:val="22"/>
      <w:lang w:val="ru-RU"/>
    </w:rPr>
  </w:style>
  <w:style w:type="paragraph" w:customStyle="1" w:styleId="Style12">
    <w:name w:val="Style12"/>
    <w:basedOn w:val="a"/>
    <w:uiPriority w:val="99"/>
    <w:rsid w:val="002C1CB9"/>
    <w:pPr>
      <w:widowControl w:val="0"/>
      <w:autoSpaceDE w:val="0"/>
      <w:autoSpaceDN w:val="0"/>
      <w:adjustRightInd w:val="0"/>
    </w:pPr>
    <w:rPr>
      <w:rFonts w:ascii="Arial Black" w:eastAsia="Times New Roman" w:hAnsi="Arial Black" w:cs="Times New Roman"/>
      <w:color w:val="auto"/>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14"/>
      <w:szCs w:val="14"/>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pacing w:val="0"/>
      <w:sz w:val="24"/>
      <w:szCs w:val="24"/>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4"/>
      <w:szCs w:val="24"/>
      <w:lang w:val="en-US"/>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4"/>
      <w:szCs w:val="24"/>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a5">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6">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7">
    <w:name w:val="Колонтитул_"/>
    <w:basedOn w:val="a0"/>
    <w:link w:val="a8"/>
    <w:rPr>
      <w:rFonts w:ascii="Times New Roman" w:eastAsia="Times New Roman" w:hAnsi="Times New Roman" w:cs="Times New Roman"/>
      <w:b w:val="0"/>
      <w:bCs w:val="0"/>
      <w:i w:val="0"/>
      <w:iCs w:val="0"/>
      <w:smallCaps w:val="0"/>
      <w:strike w:val="0"/>
      <w:sz w:val="20"/>
      <w:szCs w:val="20"/>
    </w:rPr>
  </w:style>
  <w:style w:type="character" w:customStyle="1" w:styleId="CenturySchoolbook125pt">
    <w:name w:val="Колонтитул + Century Schoolbook;12;5 pt;Полужирный"/>
    <w:basedOn w:val="a7"/>
    <w:rPr>
      <w:rFonts w:ascii="Century Schoolbook" w:eastAsia="Century Schoolbook" w:hAnsi="Century Schoolbook" w:cs="Century Schoolbook"/>
      <w:b/>
      <w:bCs/>
      <w:i w:val="0"/>
      <w:iCs w:val="0"/>
      <w:smallCaps w:val="0"/>
      <w:strike w:val="0"/>
      <w:sz w:val="25"/>
      <w:szCs w:val="25"/>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a">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b">
    <w:name w:val="Основной текст + Полужирный"/>
    <w:basedOn w:val="a4"/>
    <w:rPr>
      <w:rFonts w:ascii="Times New Roman" w:eastAsia="Times New Roman" w:hAnsi="Times New Roman" w:cs="Times New Roman"/>
      <w:b/>
      <w:bCs/>
      <w:i w:val="0"/>
      <w:iCs w:val="0"/>
      <w:smallCaps w:val="0"/>
      <w:strike w:val="0"/>
      <w:spacing w:val="0"/>
      <w:sz w:val="24"/>
      <w:szCs w:val="24"/>
    </w:rPr>
  </w:style>
  <w:style w:type="character" w:customStyle="1" w:styleId="ac">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3-1pt">
    <w:name w:val="Основной текст (3) + Не курсив;Интервал -1 pt"/>
    <w:basedOn w:val="3"/>
    <w:rPr>
      <w:rFonts w:ascii="Times New Roman" w:eastAsia="Times New Roman" w:hAnsi="Times New Roman" w:cs="Times New Roman"/>
      <w:b w:val="0"/>
      <w:bCs w:val="0"/>
      <w:i/>
      <w:iCs/>
      <w:smallCaps w:val="0"/>
      <w:strike w:val="0"/>
      <w:spacing w:val="-20"/>
      <w:sz w:val="24"/>
      <w:szCs w:val="24"/>
      <w:u w:val="single"/>
      <w:lang w:val="en-US"/>
    </w:rPr>
  </w:style>
  <w:style w:type="character" w:customStyle="1" w:styleId="3-1pt0">
    <w:name w:val="Основной текст (3) + Не курсив;Интервал -1 pt"/>
    <w:basedOn w:val="3"/>
    <w:rPr>
      <w:rFonts w:ascii="Times New Roman" w:eastAsia="Times New Roman" w:hAnsi="Times New Roman" w:cs="Times New Roman"/>
      <w:b w:val="0"/>
      <w:bCs w:val="0"/>
      <w:i/>
      <w:iCs/>
      <w:smallCaps w:val="0"/>
      <w:strike w:val="0"/>
      <w:spacing w:val="-20"/>
      <w:sz w:val="24"/>
      <w:szCs w:val="24"/>
      <w:lang w:val="en-US"/>
    </w:rPr>
  </w:style>
  <w:style w:type="character" w:customStyle="1" w:styleId="3-1pt1">
    <w:name w:val="Основной текст (3) + Интервал -1 pt"/>
    <w:basedOn w:val="3"/>
    <w:rPr>
      <w:rFonts w:ascii="Times New Roman" w:eastAsia="Times New Roman" w:hAnsi="Times New Roman" w:cs="Times New Roman"/>
      <w:b w:val="0"/>
      <w:bCs w:val="0"/>
      <w:i w:val="0"/>
      <w:iCs w:val="0"/>
      <w:smallCaps w:val="0"/>
      <w:strike w:val="0"/>
      <w:spacing w:val="-20"/>
      <w:sz w:val="24"/>
      <w:szCs w:val="24"/>
      <w:u w:val="single"/>
      <w:lang w:val="en-US"/>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4"/>
      <w:szCs w:val="24"/>
      <w:lang w:val="en-US"/>
    </w:rPr>
  </w:style>
  <w:style w:type="character" w:customStyle="1" w:styleId="ad">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e">
    <w:name w:val="Основной текст + Полужирный"/>
    <w:basedOn w:val="a4"/>
    <w:rPr>
      <w:rFonts w:ascii="Times New Roman" w:eastAsia="Times New Roman" w:hAnsi="Times New Roman" w:cs="Times New Roman"/>
      <w:b/>
      <w:bCs/>
      <w:i w:val="0"/>
      <w:iCs w:val="0"/>
      <w:smallCaps w:val="0"/>
      <w:strike w:val="0"/>
      <w:spacing w:val="0"/>
      <w:sz w:val="24"/>
      <w:szCs w:val="24"/>
    </w:rPr>
  </w:style>
  <w:style w:type="character" w:customStyle="1" w:styleId="af">
    <w:name w:val="Основной текст + Полужирный"/>
    <w:basedOn w:val="a4"/>
    <w:rPr>
      <w:rFonts w:ascii="Times New Roman" w:eastAsia="Times New Roman" w:hAnsi="Times New Roman" w:cs="Times New Roman"/>
      <w:b/>
      <w:bCs/>
      <w:i w:val="0"/>
      <w:iCs w:val="0"/>
      <w:smallCaps w:val="0"/>
      <w:strike w:val="0"/>
      <w:spacing w:val="0"/>
      <w:sz w:val="24"/>
      <w:szCs w:val="24"/>
      <w:u w:val="singl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pacing w:val="0"/>
      <w:sz w:val="24"/>
      <w:szCs w:val="24"/>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10"/>
      <w:sz w:val="33"/>
      <w:szCs w:val="33"/>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8"/>
      <w:szCs w:val="8"/>
      <w:lang w:val="en-US"/>
    </w:rPr>
  </w:style>
  <w:style w:type="character" w:customStyle="1" w:styleId="21pt">
    <w:name w:val="Основной текст (2) + Интервал 1 pt"/>
    <w:basedOn w:val="2"/>
    <w:rPr>
      <w:rFonts w:ascii="Times New Roman" w:eastAsia="Times New Roman" w:hAnsi="Times New Roman" w:cs="Times New Roman"/>
      <w:b w:val="0"/>
      <w:bCs w:val="0"/>
      <w:i w:val="0"/>
      <w:iCs w:val="0"/>
      <w:smallCaps w:val="0"/>
      <w:strike w:val="0"/>
      <w:spacing w:val="20"/>
      <w:sz w:val="14"/>
      <w:szCs w:val="14"/>
    </w:rPr>
  </w:style>
  <w:style w:type="character" w:customStyle="1" w:styleId="2175pt">
    <w:name w:val="Основной текст (2) + 17;5 pt;Не полужирный;Курсив"/>
    <w:basedOn w:val="2"/>
    <w:rPr>
      <w:rFonts w:ascii="Times New Roman" w:eastAsia="Times New Roman" w:hAnsi="Times New Roman" w:cs="Times New Roman"/>
      <w:b/>
      <w:bCs/>
      <w:i/>
      <w:iCs/>
      <w:smallCaps w:val="0"/>
      <w:strike w:val="0"/>
      <w:sz w:val="35"/>
      <w:szCs w:val="35"/>
    </w:rPr>
  </w:style>
  <w:style w:type="character" w:customStyle="1" w:styleId="25pt1pt">
    <w:name w:val="Основной текст (2) + 5 pt;Не полужирный;Курсив;Интервал 1 pt"/>
    <w:basedOn w:val="2"/>
    <w:rPr>
      <w:rFonts w:ascii="Times New Roman" w:eastAsia="Times New Roman" w:hAnsi="Times New Roman" w:cs="Times New Roman"/>
      <w:b/>
      <w:bCs/>
      <w:i/>
      <w:iCs/>
      <w:smallCaps w:val="0"/>
      <w:strike w:val="0"/>
      <w:spacing w:val="20"/>
      <w:sz w:val="10"/>
      <w:szCs w:val="10"/>
    </w:rPr>
  </w:style>
  <w:style w:type="character" w:customStyle="1" w:styleId="22">
    <w:name w:val="Основной текст (2) + Не полужирный;Курсив"/>
    <w:basedOn w:val="2"/>
    <w:rPr>
      <w:rFonts w:ascii="Times New Roman" w:eastAsia="Times New Roman" w:hAnsi="Times New Roman" w:cs="Times New Roman"/>
      <w:b/>
      <w:bCs/>
      <w:i/>
      <w:iCs/>
      <w:smallCaps w:val="0"/>
      <w:strike w:val="0"/>
      <w:spacing w:val="0"/>
      <w:sz w:val="14"/>
      <w:szCs w:val="14"/>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pacing w:val="20"/>
      <w:sz w:val="10"/>
      <w:szCs w:val="10"/>
      <w:lang w:val="en-US"/>
    </w:rPr>
  </w:style>
  <w:style w:type="character" w:customStyle="1" w:styleId="77pt0pt">
    <w:name w:val="Основной текст (7) + 7 pt;Интервал 0 pt"/>
    <w:basedOn w:val="7"/>
    <w:rPr>
      <w:rFonts w:ascii="Times New Roman" w:eastAsia="Times New Roman" w:hAnsi="Times New Roman" w:cs="Times New Roman"/>
      <w:b w:val="0"/>
      <w:bCs w:val="0"/>
      <w:i w:val="0"/>
      <w:iCs w:val="0"/>
      <w:smallCaps w:val="0"/>
      <w:strike w:val="0"/>
      <w:spacing w:val="0"/>
      <w:sz w:val="14"/>
      <w:szCs w:val="14"/>
      <w:lang w:val="en-US"/>
    </w:rPr>
  </w:style>
  <w:style w:type="character" w:customStyle="1" w:styleId="23">
    <w:name w:val="Подпись к таблице (2)_"/>
    <w:basedOn w:val="a0"/>
    <w:link w:val="24"/>
    <w:rPr>
      <w:rFonts w:ascii="Century Schoolbook" w:eastAsia="Century Schoolbook" w:hAnsi="Century Schoolbook" w:cs="Century Schoolbook"/>
      <w:b w:val="0"/>
      <w:bCs w:val="0"/>
      <w:i w:val="0"/>
      <w:iCs w:val="0"/>
      <w:smallCaps w:val="0"/>
      <w:strike w:val="0"/>
      <w:spacing w:val="-10"/>
      <w:sz w:val="13"/>
      <w:szCs w:val="13"/>
    </w:rPr>
  </w:style>
  <w:style w:type="character" w:customStyle="1" w:styleId="af0">
    <w:name w:val="Подпись к таблице_"/>
    <w:basedOn w:val="a0"/>
    <w:link w:val="af1"/>
    <w:rPr>
      <w:rFonts w:ascii="Times New Roman" w:eastAsia="Times New Roman" w:hAnsi="Times New Roman" w:cs="Times New Roman"/>
      <w:b w:val="0"/>
      <w:bCs w:val="0"/>
      <w:i w:val="0"/>
      <w:iCs w:val="0"/>
      <w:smallCaps w:val="0"/>
      <w:strike w:val="0"/>
      <w:spacing w:val="0"/>
      <w:sz w:val="24"/>
      <w:szCs w:val="24"/>
    </w:rPr>
  </w:style>
  <w:style w:type="character" w:customStyle="1" w:styleId="af2">
    <w:name w:val="Подпись к таблице"/>
    <w:basedOn w:val="af0"/>
    <w:rPr>
      <w:rFonts w:ascii="Times New Roman" w:eastAsia="Times New Roman" w:hAnsi="Times New Roman" w:cs="Times New Roman"/>
      <w:b w:val="0"/>
      <w:bCs w:val="0"/>
      <w:i w:val="0"/>
      <w:iCs w:val="0"/>
      <w:smallCaps w:val="0"/>
      <w:strike w:val="0"/>
      <w:spacing w:val="0"/>
      <w:sz w:val="24"/>
      <w:szCs w:val="24"/>
      <w:u w:val="single"/>
    </w:rPr>
  </w:style>
  <w:style w:type="paragraph" w:customStyle="1" w:styleId="20">
    <w:name w:val="Основной текст (2)"/>
    <w:basedOn w:val="a"/>
    <w:link w:val="2"/>
    <w:pPr>
      <w:shd w:val="clear" w:color="auto" w:fill="FFFFFF"/>
      <w:spacing w:after="120" w:line="0" w:lineRule="atLeast"/>
    </w:pPr>
    <w:rPr>
      <w:rFonts w:ascii="Times New Roman" w:eastAsia="Times New Roman" w:hAnsi="Times New Roman" w:cs="Times New Roman"/>
      <w:b/>
      <w:bCs/>
      <w:sz w:val="14"/>
      <w:szCs w:val="14"/>
    </w:rPr>
  </w:style>
  <w:style w:type="paragraph" w:customStyle="1" w:styleId="21">
    <w:name w:val="Основной текст2"/>
    <w:basedOn w:val="a"/>
    <w:link w:val="a4"/>
    <w:pPr>
      <w:shd w:val="clear" w:color="auto" w:fill="FFFFFF"/>
      <w:spacing w:before="240" w:after="360" w:line="0" w:lineRule="atLeast"/>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i/>
      <w:iCs/>
      <w:lang w:val="en-US"/>
    </w:rPr>
  </w:style>
  <w:style w:type="paragraph" w:customStyle="1" w:styleId="10">
    <w:name w:val="Заголовок №1"/>
    <w:basedOn w:val="a"/>
    <w:link w:val="1"/>
    <w:pPr>
      <w:shd w:val="clear" w:color="auto" w:fill="FFFFFF"/>
      <w:spacing w:after="240" w:line="274" w:lineRule="exact"/>
      <w:jc w:val="center"/>
      <w:outlineLvl w:val="0"/>
    </w:pPr>
    <w:rPr>
      <w:rFonts w:ascii="Times New Roman" w:eastAsia="Times New Roman" w:hAnsi="Times New Roman" w:cs="Times New Roman"/>
      <w:b/>
      <w:bCs/>
    </w:rPr>
  </w:style>
  <w:style w:type="paragraph" w:customStyle="1" w:styleId="a8">
    <w:name w:val="Колонтитул"/>
    <w:basedOn w:val="a"/>
    <w:link w:val="a7"/>
    <w:pPr>
      <w:shd w:val="clear" w:color="auto" w:fill="FFFFFF"/>
    </w:pPr>
    <w:rPr>
      <w:rFonts w:ascii="Times New Roman" w:eastAsia="Times New Roman" w:hAnsi="Times New Roman" w:cs="Times New Roman"/>
      <w:sz w:val="20"/>
      <w:szCs w:val="20"/>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b/>
      <w:bCs/>
    </w:rPr>
  </w:style>
  <w:style w:type="paragraph" w:customStyle="1" w:styleId="40">
    <w:name w:val="Основной текст (4)"/>
    <w:basedOn w:val="a"/>
    <w:link w:val="4"/>
    <w:pPr>
      <w:shd w:val="clear" w:color="auto" w:fill="FFFFFF"/>
      <w:spacing w:line="0" w:lineRule="atLeast"/>
      <w:jc w:val="both"/>
    </w:pPr>
    <w:rPr>
      <w:rFonts w:ascii="Times New Roman" w:eastAsia="Times New Roman" w:hAnsi="Times New Roman" w:cs="Times New Roman"/>
      <w:spacing w:val="10"/>
      <w:sz w:val="33"/>
      <w:szCs w:val="33"/>
    </w:rPr>
  </w:style>
  <w:style w:type="paragraph" w:customStyle="1" w:styleId="80">
    <w:name w:val="Основной текст (8)"/>
    <w:basedOn w:val="a"/>
    <w:link w:val="8"/>
    <w:pPr>
      <w:shd w:val="clear" w:color="auto" w:fill="FFFFFF"/>
      <w:spacing w:after="300" w:line="0" w:lineRule="atLeast"/>
      <w:jc w:val="right"/>
    </w:pPr>
    <w:rPr>
      <w:rFonts w:ascii="Times New Roman" w:eastAsia="Times New Roman" w:hAnsi="Times New Roman" w:cs="Times New Roman"/>
      <w:sz w:val="8"/>
      <w:szCs w:val="8"/>
      <w:lang w:val="en-US"/>
    </w:rPr>
  </w:style>
  <w:style w:type="paragraph" w:customStyle="1" w:styleId="70">
    <w:name w:val="Основной текст (7)"/>
    <w:basedOn w:val="a"/>
    <w:link w:val="7"/>
    <w:pPr>
      <w:shd w:val="clear" w:color="auto" w:fill="FFFFFF"/>
      <w:spacing w:line="132" w:lineRule="exact"/>
      <w:jc w:val="right"/>
    </w:pPr>
    <w:rPr>
      <w:rFonts w:ascii="Times New Roman" w:eastAsia="Times New Roman" w:hAnsi="Times New Roman" w:cs="Times New Roman"/>
      <w:i/>
      <w:iCs/>
      <w:spacing w:val="20"/>
      <w:sz w:val="10"/>
      <w:szCs w:val="10"/>
      <w:lang w:val="en-US"/>
    </w:rPr>
  </w:style>
  <w:style w:type="paragraph" w:customStyle="1" w:styleId="24">
    <w:name w:val="Подпись к таблице (2)"/>
    <w:basedOn w:val="a"/>
    <w:link w:val="23"/>
    <w:pPr>
      <w:shd w:val="clear" w:color="auto" w:fill="FFFFFF"/>
      <w:spacing w:line="0" w:lineRule="atLeast"/>
    </w:pPr>
    <w:rPr>
      <w:rFonts w:ascii="Century Schoolbook" w:eastAsia="Century Schoolbook" w:hAnsi="Century Schoolbook" w:cs="Century Schoolbook"/>
      <w:spacing w:val="-10"/>
      <w:sz w:val="13"/>
      <w:szCs w:val="13"/>
    </w:rPr>
  </w:style>
  <w:style w:type="paragraph" w:customStyle="1" w:styleId="af1">
    <w:name w:val="Подпись к таблице"/>
    <w:basedOn w:val="a"/>
    <w:link w:val="af0"/>
    <w:pPr>
      <w:shd w:val="clear" w:color="auto" w:fill="FFFFFF"/>
      <w:spacing w:line="0" w:lineRule="atLeast"/>
    </w:pPr>
    <w:rPr>
      <w:rFonts w:ascii="Times New Roman" w:eastAsia="Times New Roman" w:hAnsi="Times New Roman" w:cs="Times New Roman"/>
      <w:b/>
      <w:bCs/>
    </w:rPr>
  </w:style>
  <w:style w:type="paragraph" w:styleId="af3">
    <w:name w:val="header"/>
    <w:basedOn w:val="a"/>
    <w:link w:val="af4"/>
    <w:uiPriority w:val="99"/>
    <w:unhideWhenUsed/>
    <w:rsid w:val="00542FD0"/>
    <w:pPr>
      <w:tabs>
        <w:tab w:val="center" w:pos="4677"/>
        <w:tab w:val="right" w:pos="9355"/>
      </w:tabs>
    </w:pPr>
  </w:style>
  <w:style w:type="character" w:customStyle="1" w:styleId="af4">
    <w:name w:val="Верхний колонтитул Знак"/>
    <w:basedOn w:val="a0"/>
    <w:link w:val="af3"/>
    <w:uiPriority w:val="99"/>
    <w:rsid w:val="00542FD0"/>
    <w:rPr>
      <w:color w:val="000000"/>
    </w:rPr>
  </w:style>
  <w:style w:type="paragraph" w:styleId="af5">
    <w:name w:val="footer"/>
    <w:basedOn w:val="a"/>
    <w:link w:val="af6"/>
    <w:uiPriority w:val="99"/>
    <w:unhideWhenUsed/>
    <w:rsid w:val="00542FD0"/>
    <w:pPr>
      <w:tabs>
        <w:tab w:val="center" w:pos="4677"/>
        <w:tab w:val="right" w:pos="9355"/>
      </w:tabs>
    </w:pPr>
  </w:style>
  <w:style w:type="character" w:customStyle="1" w:styleId="af6">
    <w:name w:val="Нижний колонтитул Знак"/>
    <w:basedOn w:val="a0"/>
    <w:link w:val="af5"/>
    <w:uiPriority w:val="99"/>
    <w:rsid w:val="00542FD0"/>
    <w:rPr>
      <w:color w:val="000000"/>
    </w:rPr>
  </w:style>
  <w:style w:type="paragraph" w:customStyle="1" w:styleId="Style4">
    <w:name w:val="Style4"/>
    <w:basedOn w:val="a"/>
    <w:uiPriority w:val="99"/>
    <w:rsid w:val="004554F8"/>
    <w:pPr>
      <w:widowControl w:val="0"/>
      <w:autoSpaceDE w:val="0"/>
      <w:autoSpaceDN w:val="0"/>
      <w:adjustRightInd w:val="0"/>
    </w:pPr>
    <w:rPr>
      <w:rFonts w:ascii="Times New Roman" w:eastAsia="Times New Roman" w:hAnsi="Times New Roman" w:cs="Times New Roman"/>
      <w:color w:val="auto"/>
      <w:lang w:val="ru-RU"/>
    </w:rPr>
  </w:style>
  <w:style w:type="paragraph" w:customStyle="1" w:styleId="Style5">
    <w:name w:val="Style5"/>
    <w:basedOn w:val="a"/>
    <w:uiPriority w:val="99"/>
    <w:rsid w:val="004554F8"/>
    <w:pPr>
      <w:widowControl w:val="0"/>
      <w:autoSpaceDE w:val="0"/>
      <w:autoSpaceDN w:val="0"/>
      <w:adjustRightInd w:val="0"/>
      <w:spacing w:line="275" w:lineRule="exact"/>
      <w:ind w:firstLine="600"/>
      <w:jc w:val="both"/>
    </w:pPr>
    <w:rPr>
      <w:rFonts w:ascii="Times New Roman" w:eastAsia="Times New Roman" w:hAnsi="Times New Roman" w:cs="Times New Roman"/>
      <w:color w:val="auto"/>
      <w:lang w:val="ru-RU"/>
    </w:rPr>
  </w:style>
  <w:style w:type="character" w:customStyle="1" w:styleId="FontStyle18">
    <w:name w:val="Font Style18"/>
    <w:uiPriority w:val="99"/>
    <w:rsid w:val="004554F8"/>
    <w:rPr>
      <w:rFonts w:ascii="Times New Roman" w:hAnsi="Times New Roman" w:cs="Times New Roman"/>
      <w:sz w:val="24"/>
      <w:szCs w:val="24"/>
    </w:rPr>
  </w:style>
  <w:style w:type="paragraph" w:styleId="af7">
    <w:name w:val="Title"/>
    <w:basedOn w:val="a"/>
    <w:link w:val="af8"/>
    <w:qFormat/>
    <w:rsid w:val="00A42D92"/>
    <w:pPr>
      <w:jc w:val="center"/>
    </w:pPr>
    <w:rPr>
      <w:rFonts w:ascii="Times New Roman" w:eastAsia="Times New Roman" w:hAnsi="Times New Roman" w:cs="Times New Roman"/>
      <w:b/>
      <w:bCs/>
      <w:color w:val="auto"/>
      <w:sz w:val="36"/>
      <w:szCs w:val="20"/>
      <w:lang w:val="ru-RU"/>
    </w:rPr>
  </w:style>
  <w:style w:type="character" w:customStyle="1" w:styleId="af8">
    <w:name w:val="Название Знак"/>
    <w:basedOn w:val="a0"/>
    <w:link w:val="af7"/>
    <w:rsid w:val="00A42D92"/>
    <w:rPr>
      <w:rFonts w:ascii="Times New Roman" w:eastAsia="Times New Roman" w:hAnsi="Times New Roman" w:cs="Times New Roman"/>
      <w:b/>
      <w:bCs/>
      <w:sz w:val="36"/>
      <w:szCs w:val="20"/>
      <w:lang w:val="ru-RU"/>
    </w:rPr>
  </w:style>
  <w:style w:type="paragraph" w:styleId="af9">
    <w:name w:val="Balloon Text"/>
    <w:basedOn w:val="a"/>
    <w:link w:val="afa"/>
    <w:uiPriority w:val="99"/>
    <w:semiHidden/>
    <w:unhideWhenUsed/>
    <w:rsid w:val="005F3769"/>
    <w:rPr>
      <w:rFonts w:ascii="Tahoma" w:hAnsi="Tahoma" w:cs="Tahoma"/>
      <w:sz w:val="16"/>
      <w:szCs w:val="16"/>
    </w:rPr>
  </w:style>
  <w:style w:type="character" w:customStyle="1" w:styleId="afa">
    <w:name w:val="Текст выноски Знак"/>
    <w:basedOn w:val="a0"/>
    <w:link w:val="af9"/>
    <w:uiPriority w:val="99"/>
    <w:semiHidden/>
    <w:rsid w:val="005F3769"/>
    <w:rPr>
      <w:rFonts w:ascii="Tahoma" w:hAnsi="Tahoma" w:cs="Tahoma"/>
      <w:color w:val="000000"/>
      <w:sz w:val="16"/>
      <w:szCs w:val="16"/>
    </w:rPr>
  </w:style>
  <w:style w:type="paragraph" w:styleId="afb">
    <w:name w:val="No Spacing"/>
    <w:uiPriority w:val="1"/>
    <w:qFormat/>
    <w:rsid w:val="002C1CB9"/>
    <w:rPr>
      <w:rFonts w:ascii="Calibri" w:eastAsia="Times New Roman" w:hAnsi="Calibri" w:cs="Times New Roman"/>
      <w:sz w:val="22"/>
      <w:szCs w:val="22"/>
      <w:lang w:val="ru-RU"/>
    </w:rPr>
  </w:style>
  <w:style w:type="paragraph" w:customStyle="1" w:styleId="Style12">
    <w:name w:val="Style12"/>
    <w:basedOn w:val="a"/>
    <w:uiPriority w:val="99"/>
    <w:rsid w:val="002C1CB9"/>
    <w:pPr>
      <w:widowControl w:val="0"/>
      <w:autoSpaceDE w:val="0"/>
      <w:autoSpaceDN w:val="0"/>
      <w:adjustRightInd w:val="0"/>
    </w:pPr>
    <w:rPr>
      <w:rFonts w:ascii="Arial Black" w:eastAsia="Times New Roman" w:hAnsi="Arial Black" w:cs="Times New Roman"/>
      <w:color w:val="auto"/>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5426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38CFA-E961-4554-89A8-2B1493538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6</Pages>
  <Words>2830</Words>
  <Characters>16136</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dc:creator>
  <cp:lastModifiedBy>Ланцова</cp:lastModifiedBy>
  <cp:revision>134</cp:revision>
  <cp:lastPrinted>2014-01-21T00:55:00Z</cp:lastPrinted>
  <dcterms:created xsi:type="dcterms:W3CDTF">2011-02-15T07:34:00Z</dcterms:created>
  <dcterms:modified xsi:type="dcterms:W3CDTF">2014-01-21T00:55:00Z</dcterms:modified>
</cp:coreProperties>
</file>